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145427" w:rsidRDefault="00120E76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145427">
        <w:rPr>
          <w:rFonts w:eastAsia="Times New Roman"/>
          <w:b/>
          <w:i/>
          <w:szCs w:val="20"/>
          <w:u w:val="thick"/>
        </w:rPr>
        <w:t>Projekt</w:t>
      </w:r>
    </w:p>
    <w:p w:rsidR="00A77B3E" w:rsidRDefault="007D0DCF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>
        <w:rPr>
          <w:rFonts w:eastAsia="Times New Roman"/>
          <w:b/>
          <w:i/>
          <w:szCs w:val="20"/>
          <w:u w:val="thick"/>
        </w:rPr>
        <w:t>Druk nr 322</w:t>
      </w:r>
    </w:p>
    <w:p w:rsidR="007D0DCF" w:rsidRPr="00145427" w:rsidRDefault="007D0DCF">
      <w:pPr>
        <w:ind w:left="5669"/>
        <w:jc w:val="left"/>
        <w:rPr>
          <w:rFonts w:eastAsia="Times New Roman"/>
          <w:szCs w:val="20"/>
        </w:rPr>
      </w:pPr>
    </w:p>
    <w:p w:rsidR="00A77B3E" w:rsidRPr="0014542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145427" w:rsidRDefault="00120E76">
      <w:pPr>
        <w:jc w:val="center"/>
        <w:rPr>
          <w:b/>
          <w:caps/>
          <w:szCs w:val="20"/>
        </w:rPr>
      </w:pPr>
      <w:r w:rsidRPr="00145427">
        <w:rPr>
          <w:b/>
          <w:caps/>
          <w:szCs w:val="20"/>
        </w:rPr>
        <w:t>Uchwała nr ....................</w:t>
      </w:r>
      <w:r w:rsidRPr="00145427">
        <w:rPr>
          <w:b/>
          <w:caps/>
          <w:szCs w:val="20"/>
        </w:rPr>
        <w:br/>
        <w:t>Rady Miasta Chorzów</w:t>
      </w:r>
    </w:p>
    <w:p w:rsidR="00A77B3E" w:rsidRPr="00145427" w:rsidRDefault="00120E76">
      <w:pPr>
        <w:spacing w:before="280" w:after="280"/>
        <w:jc w:val="center"/>
        <w:rPr>
          <w:b/>
          <w:caps/>
          <w:szCs w:val="20"/>
        </w:rPr>
      </w:pPr>
      <w:r w:rsidRPr="00145427">
        <w:rPr>
          <w:szCs w:val="20"/>
        </w:rPr>
        <w:t>z dnia .................... 2025 r.</w:t>
      </w:r>
    </w:p>
    <w:p w:rsidR="00A77B3E" w:rsidRPr="00145427" w:rsidRDefault="00120E76">
      <w:pPr>
        <w:keepNext/>
        <w:spacing w:after="480"/>
        <w:jc w:val="center"/>
        <w:rPr>
          <w:szCs w:val="20"/>
        </w:rPr>
      </w:pPr>
      <w:r w:rsidRPr="00145427">
        <w:rPr>
          <w:b/>
          <w:szCs w:val="20"/>
        </w:rPr>
        <w:t>w sprawie zmiany Statutu Samodzielnego Publicznego Zakładu Opieki Zdrowotnej Zespół Szpitali Miejskich w Chorzowie</w:t>
      </w:r>
    </w:p>
    <w:p w:rsidR="00A77B3E" w:rsidRPr="00145427" w:rsidRDefault="00120E76">
      <w:pPr>
        <w:keepLines/>
        <w:spacing w:before="120" w:after="120"/>
        <w:ind w:firstLine="283"/>
        <w:rPr>
          <w:szCs w:val="20"/>
        </w:rPr>
      </w:pPr>
      <w:r w:rsidRPr="00145427">
        <w:rPr>
          <w:szCs w:val="20"/>
        </w:rPr>
        <w:t>Na podstawie art.18 ust.2 pkt 15 oraz art.40 ust.1 i art.42 ustawy z dnia 8 marca 1990 r. o samorządzie gminnym (t.j. Dz.U. z 2025 r. poz.1153) oraz art.42 ust.4 ustawy z dnia 15 kwietnia 2011 r. o działalności leczniczej (t.j. Dz.U. z 2025 r. poz.450 z późn. zm.)</w:t>
      </w:r>
    </w:p>
    <w:p w:rsidR="00A77B3E" w:rsidRPr="00145427" w:rsidRDefault="00120E76">
      <w:pPr>
        <w:spacing w:before="120" w:after="120"/>
        <w:jc w:val="center"/>
        <w:rPr>
          <w:b/>
          <w:szCs w:val="20"/>
        </w:rPr>
      </w:pPr>
      <w:r w:rsidRPr="00145427">
        <w:rPr>
          <w:b/>
          <w:szCs w:val="20"/>
        </w:rPr>
        <w:t>Rada Miasta Chorzów</w:t>
      </w:r>
      <w:r w:rsidRPr="00145427">
        <w:rPr>
          <w:b/>
          <w:szCs w:val="20"/>
        </w:rPr>
        <w:br/>
        <w:t>uchwala</w:t>
      </w:r>
    </w:p>
    <w:p w:rsidR="00145D7F" w:rsidRPr="00145427" w:rsidRDefault="00120E76">
      <w:pPr>
        <w:keepNext/>
        <w:spacing w:before="280"/>
        <w:jc w:val="center"/>
        <w:rPr>
          <w:szCs w:val="20"/>
        </w:rPr>
      </w:pPr>
      <w:r w:rsidRPr="00145427">
        <w:rPr>
          <w:b/>
          <w:szCs w:val="20"/>
        </w:rPr>
        <w:t>§ 1. </w:t>
      </w:r>
    </w:p>
    <w:p w:rsidR="00A77B3E" w:rsidRPr="00145427" w:rsidRDefault="00120E76">
      <w:pPr>
        <w:keepLines/>
        <w:spacing w:before="120" w:after="120"/>
        <w:rPr>
          <w:szCs w:val="20"/>
        </w:rPr>
      </w:pPr>
      <w:r w:rsidRPr="00145427">
        <w:rPr>
          <w:szCs w:val="20"/>
        </w:rPr>
        <w:t>W załączniku nr 1 do Statutu Samodzielnego Publicznego Zakładu Opieki Zdrowotnej Zespół Szpitali Miejskich w Chorzowie - Wykaz komórek organizacyjnych, w których prowadzona jest działalność lecznicza oraz pozostałych komórek organizacyjnych Zespołu, stanowiącego załącznik do uchwały Nr XXXIV/621/17 Rady Miasta Chorzów z dnia 11 kwietnia 2017 r. wprowadza się następujące zmiany:</w:t>
      </w:r>
    </w:p>
    <w:p w:rsidR="00A77B3E" w:rsidRPr="00145427" w:rsidRDefault="00120E76">
      <w:pPr>
        <w:spacing w:before="120" w:after="120"/>
        <w:rPr>
          <w:szCs w:val="20"/>
        </w:rPr>
      </w:pPr>
      <w:r w:rsidRPr="00145427">
        <w:rPr>
          <w:szCs w:val="20"/>
        </w:rPr>
        <w:t>1) w dziale I w ust.1 w pkt 1 lit.b otrzymuje brzmienie:</w:t>
      </w:r>
    </w:p>
    <w:p w:rsidR="00A77B3E" w:rsidRPr="00145427" w:rsidRDefault="00120E76">
      <w:pPr>
        <w:keepLines/>
        <w:spacing w:before="120" w:after="120"/>
        <w:ind w:left="340" w:hanging="113"/>
        <w:rPr>
          <w:szCs w:val="20"/>
        </w:rPr>
      </w:pPr>
      <w:r w:rsidRPr="00145427">
        <w:rPr>
          <w:szCs w:val="20"/>
        </w:rPr>
        <w:t>„b) Oddział Geriatryczny - 15 łóżek”,;</w:t>
      </w:r>
    </w:p>
    <w:p w:rsidR="00A77B3E" w:rsidRPr="00145427" w:rsidRDefault="00120E76">
      <w:pPr>
        <w:spacing w:before="120" w:after="120"/>
        <w:rPr>
          <w:szCs w:val="20"/>
        </w:rPr>
      </w:pPr>
      <w:r w:rsidRPr="00145427">
        <w:rPr>
          <w:szCs w:val="20"/>
        </w:rPr>
        <w:t>2) w dziale I w ust.1 w pkt 1 lit.g otrzymuje brzmienie:</w:t>
      </w:r>
    </w:p>
    <w:p w:rsidR="00A77B3E" w:rsidRPr="00145427" w:rsidRDefault="00120E76">
      <w:pPr>
        <w:keepLines/>
        <w:spacing w:before="120" w:after="120"/>
        <w:ind w:left="340" w:hanging="113"/>
        <w:rPr>
          <w:szCs w:val="20"/>
        </w:rPr>
      </w:pPr>
      <w:r w:rsidRPr="00145427">
        <w:rPr>
          <w:szCs w:val="20"/>
        </w:rPr>
        <w:t>„g) Oddział Kliniczny Hematologii i Profilaktyki Chorób Nowotworowych - 38 łóżek (w tym: miejsca pobytu dziennego - 10 łóżek)”..</w:t>
      </w:r>
    </w:p>
    <w:p w:rsidR="00145D7F" w:rsidRPr="00145427" w:rsidRDefault="00120E76">
      <w:pPr>
        <w:keepNext/>
        <w:spacing w:before="280"/>
        <w:jc w:val="center"/>
        <w:rPr>
          <w:szCs w:val="20"/>
        </w:rPr>
      </w:pPr>
      <w:r w:rsidRPr="00145427">
        <w:rPr>
          <w:b/>
          <w:szCs w:val="20"/>
        </w:rPr>
        <w:t>§ 2. </w:t>
      </w:r>
    </w:p>
    <w:p w:rsidR="00A77B3E" w:rsidRPr="00145427" w:rsidRDefault="00120E76">
      <w:pPr>
        <w:keepLines/>
        <w:spacing w:before="120" w:after="120"/>
        <w:rPr>
          <w:szCs w:val="20"/>
        </w:rPr>
      </w:pPr>
      <w:r w:rsidRPr="00145427">
        <w:rPr>
          <w:szCs w:val="20"/>
        </w:rPr>
        <w:t>Wykonanie uchwały powierza się Prezydentowi Miasta Chorzów.</w:t>
      </w:r>
    </w:p>
    <w:p w:rsidR="00145D7F" w:rsidRPr="00145427" w:rsidRDefault="00120E76">
      <w:pPr>
        <w:keepNext/>
        <w:spacing w:before="280"/>
        <w:jc w:val="center"/>
        <w:rPr>
          <w:szCs w:val="20"/>
        </w:rPr>
      </w:pPr>
      <w:r w:rsidRPr="00145427">
        <w:rPr>
          <w:b/>
          <w:szCs w:val="20"/>
        </w:rPr>
        <w:t>§ 3. </w:t>
      </w:r>
    </w:p>
    <w:p w:rsidR="00A77B3E" w:rsidRPr="00145427" w:rsidRDefault="00120E76">
      <w:pPr>
        <w:keepLines/>
        <w:spacing w:before="120" w:after="120"/>
        <w:rPr>
          <w:szCs w:val="20"/>
        </w:rPr>
      </w:pPr>
      <w:r w:rsidRPr="00145427">
        <w:rPr>
          <w:szCs w:val="20"/>
        </w:rPr>
        <w:t>Uchwała wchodzi w życie po upływie 14 dni od dnia jej ogłoszenia w Dzienniku Urzędowym Województwa Śląskiego.</w:t>
      </w:r>
    </w:p>
    <w:p w:rsidR="00145427" w:rsidRPr="00145427" w:rsidRDefault="00145427">
      <w:pPr>
        <w:keepLines/>
        <w:spacing w:before="120" w:after="120"/>
        <w:rPr>
          <w:szCs w:val="20"/>
        </w:rPr>
      </w:pPr>
    </w:p>
    <w:p w:rsidR="00145427" w:rsidRPr="00145427" w:rsidRDefault="00145427">
      <w:pPr>
        <w:keepLines/>
        <w:spacing w:before="120" w:after="120"/>
        <w:rPr>
          <w:szCs w:val="20"/>
        </w:rPr>
      </w:pPr>
    </w:p>
    <w:p w:rsidR="00145427" w:rsidRPr="00145427" w:rsidRDefault="00145427">
      <w:pPr>
        <w:keepLines/>
        <w:spacing w:before="120" w:after="120"/>
        <w:rPr>
          <w:b/>
          <w:i/>
          <w:szCs w:val="20"/>
        </w:rPr>
      </w:pPr>
      <w:r w:rsidRPr="00145427">
        <w:rPr>
          <w:b/>
          <w:i/>
          <w:szCs w:val="20"/>
        </w:rPr>
        <w:t>RADCA PRAWNY</w:t>
      </w:r>
    </w:p>
    <w:p w:rsidR="00145427" w:rsidRPr="00145427" w:rsidRDefault="00145427">
      <w:pPr>
        <w:keepLines/>
        <w:spacing w:before="120" w:after="120"/>
        <w:rPr>
          <w:b/>
          <w:i/>
          <w:szCs w:val="20"/>
        </w:rPr>
      </w:pPr>
      <w:r w:rsidRPr="00145427">
        <w:rPr>
          <w:b/>
          <w:i/>
          <w:szCs w:val="20"/>
        </w:rPr>
        <w:t>/-/ Jarosław Haberka</w:t>
      </w:r>
    </w:p>
    <w:p w:rsidR="00145427" w:rsidRPr="00145427" w:rsidRDefault="00145427">
      <w:pPr>
        <w:keepLines/>
        <w:spacing w:before="120" w:after="120"/>
        <w:rPr>
          <w:szCs w:val="20"/>
        </w:rPr>
      </w:pPr>
    </w:p>
    <w:p w:rsidR="00145427" w:rsidRPr="00145427" w:rsidRDefault="00145427">
      <w:pPr>
        <w:keepLines/>
        <w:spacing w:before="120" w:after="120"/>
        <w:rPr>
          <w:szCs w:val="20"/>
        </w:rPr>
        <w:sectPr w:rsidR="00145427" w:rsidRPr="00145427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45D7F" w:rsidRPr="00145427" w:rsidRDefault="00145D7F">
      <w:pPr>
        <w:rPr>
          <w:rFonts w:eastAsia="Times New Roman"/>
          <w:szCs w:val="20"/>
        </w:rPr>
      </w:pPr>
    </w:p>
    <w:p w:rsidR="00145D7F" w:rsidRPr="00145427" w:rsidRDefault="00120E76">
      <w:pPr>
        <w:jc w:val="center"/>
        <w:rPr>
          <w:rFonts w:eastAsia="Times New Roman"/>
          <w:szCs w:val="20"/>
        </w:rPr>
      </w:pPr>
      <w:r w:rsidRPr="00145427">
        <w:rPr>
          <w:rFonts w:eastAsia="Times New Roman"/>
          <w:b/>
          <w:szCs w:val="20"/>
        </w:rPr>
        <w:t>Uzasadnienie</w:t>
      </w:r>
    </w:p>
    <w:p w:rsidR="00145D7F" w:rsidRPr="00145427" w:rsidRDefault="00120E76">
      <w:pPr>
        <w:spacing w:before="120" w:after="120"/>
        <w:rPr>
          <w:rFonts w:eastAsia="Times New Roman"/>
          <w:szCs w:val="20"/>
        </w:rPr>
      </w:pPr>
      <w:r w:rsidRPr="00145427">
        <w:rPr>
          <w:rFonts w:eastAsia="Times New Roman"/>
          <w:szCs w:val="20"/>
        </w:rPr>
        <w:t>Projekt uchwały zakłada korektę liczby łóżek rejestrowych na Oddziale Geriatrii oraz na Oddziale Klinicznym Hematologii i Profilaktyki Chorób Nowotworowych położonych przy ul. Strzelców Bytomskich 11.</w:t>
      </w:r>
    </w:p>
    <w:p w:rsidR="00145D7F" w:rsidRPr="00145427" w:rsidRDefault="00120E76">
      <w:pPr>
        <w:spacing w:before="120" w:after="120"/>
        <w:rPr>
          <w:rFonts w:eastAsia="Times New Roman"/>
          <w:szCs w:val="20"/>
        </w:rPr>
      </w:pPr>
      <w:r w:rsidRPr="00145427">
        <w:rPr>
          <w:rFonts w:eastAsia="Times New Roman"/>
          <w:szCs w:val="20"/>
        </w:rPr>
        <w:t>SPZOZ Zespół Szpitali Miejskich przystępuje do czynności zmierzających do zaktualizowania danych we wpisie do rejestru podmiotów wykonujących działalność leczniczą, w zakresie liczby łóżek rejestrowych poszczególnych oddziałów, celem zoptymalizowania ich liczby adekwatnie do rzeczywistych potrzeb i posiadanego potencjału wykonawczego.</w:t>
      </w:r>
    </w:p>
    <w:p w:rsidR="00145D7F" w:rsidRPr="00145427" w:rsidRDefault="00120E76">
      <w:pPr>
        <w:spacing w:before="120" w:after="120"/>
        <w:rPr>
          <w:rFonts w:eastAsia="Times New Roman"/>
          <w:szCs w:val="20"/>
        </w:rPr>
      </w:pPr>
      <w:r w:rsidRPr="00145427">
        <w:rPr>
          <w:rFonts w:eastAsia="Times New Roman"/>
          <w:szCs w:val="20"/>
        </w:rPr>
        <w:t>Konieczność takich działań  jest niezbędna w kontekście norm dla etatów personelu pielęgniarskiego w przeliczeniu na liczbę łóżek w oddziałach szpitalnych, ustalonych w rozporządzeniu Ministra Zdrowia z dnia 22 listopada 2013 r. w sprawie świadczeń gwarantowanych z zakresu leczenia szpitalnego.</w:t>
      </w:r>
    </w:p>
    <w:p w:rsidR="00145D7F" w:rsidRPr="00145427" w:rsidRDefault="00120E76">
      <w:pPr>
        <w:spacing w:before="120" w:after="120"/>
        <w:rPr>
          <w:rFonts w:eastAsia="Times New Roman"/>
          <w:szCs w:val="20"/>
        </w:rPr>
      </w:pPr>
      <w:r w:rsidRPr="00145427">
        <w:rPr>
          <w:rFonts w:eastAsia="Times New Roman"/>
          <w:szCs w:val="20"/>
        </w:rPr>
        <w:t>Celem dokonywanej zmiany w rejestrowej liczbie łóżek jest aby odzwierciedlała ona liczbę łóżek efektywnie wykorzystywanych, dzięki czemu bez ponoszenia dodatkowych kosztów osobowych, uzyskana zostanie zgodność etatów pielęgniarskich w odniesieniu do liczby łóżek stosownie do norm określonych w obowiązujących przepisach.</w:t>
      </w:r>
    </w:p>
    <w:p w:rsidR="00145D7F" w:rsidRPr="00145427" w:rsidRDefault="00120E76">
      <w:pPr>
        <w:spacing w:before="120" w:after="120"/>
        <w:rPr>
          <w:rFonts w:eastAsia="Times New Roman"/>
          <w:szCs w:val="20"/>
        </w:rPr>
      </w:pPr>
      <w:r w:rsidRPr="00145427">
        <w:rPr>
          <w:rFonts w:eastAsia="Times New Roman"/>
          <w:szCs w:val="20"/>
        </w:rPr>
        <w:t>W odniesieniu do Oddziału Geriatrii zmiany w treści księgi rejestrowej polegać będą na zmniejszeniu liczby łóżek rejestrowych do 15 oraz usunięciu wpisu dotyczącego 2 łóżek intensywnej opieki medycznej. Przeprowadzone przez szpital analizy wskazują, że zmniejszenie liczby łóżek do 15 nie będzie skutkowało ograniczeniem ich dostępności dla pacjentów ponieważ liczba łóżek efektywnie wykorzystywanych mieści się w tej liczbie.</w:t>
      </w:r>
    </w:p>
    <w:p w:rsidR="00145D7F" w:rsidRPr="00145427" w:rsidRDefault="00120E76">
      <w:pPr>
        <w:spacing w:before="120" w:after="120"/>
        <w:rPr>
          <w:rFonts w:eastAsia="Times New Roman"/>
          <w:szCs w:val="20"/>
        </w:rPr>
      </w:pPr>
      <w:r w:rsidRPr="00145427">
        <w:rPr>
          <w:rFonts w:eastAsia="Times New Roman"/>
          <w:szCs w:val="20"/>
        </w:rPr>
        <w:t>Odnośnie zmian liczby łóżek rejestrowych na Oddziale Klinicznym Hematologii i Profilaktyki Chorób Nowotworowych, ich liczba zostanie zmniejszona do 38 wraz z usunięciem wpisu dotyczącego 2 łóżek intensywnej opieki medycznej. Aktualne dane dotyczące liczby łóżek rejestrowych tj. „liczba łóżek w komórce organizacyjnej” wynoszą 48 i obejmują również łóżka wskazane jako „liczba miejsc pobytu dziennego” w liczbie 10. Zaznaczyć należy, że w ten sposób uzyskana zostanie zgodność liczby łóżek ze stanem faktycznym, liczba miejsc pobytu dziennego nie ulegnie zmianie, korekta wpisu nie ograniczy dostępności do świadczeń dla pacjentów.</w:t>
      </w:r>
    </w:p>
    <w:sectPr w:rsidR="00145D7F" w:rsidRPr="00145427" w:rsidSect="00145D7F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94" w:rsidRDefault="007D4494" w:rsidP="00145D7F">
      <w:r>
        <w:separator/>
      </w:r>
    </w:p>
  </w:endnote>
  <w:endnote w:type="continuationSeparator" w:id="0">
    <w:p w:rsidR="007D4494" w:rsidRDefault="007D4494" w:rsidP="0014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45D7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45D7F" w:rsidRDefault="00120E76">
          <w:pPr>
            <w:jc w:val="left"/>
            <w:rPr>
              <w:sz w:val="18"/>
            </w:rPr>
          </w:pPr>
          <w:r>
            <w:rPr>
              <w:sz w:val="18"/>
            </w:rPr>
            <w:t>Id: E01FDC85-D5A9-4116-BC3B-043DB5EA3082.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45D7F" w:rsidRDefault="00120E7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97C8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97C84">
            <w:rPr>
              <w:sz w:val="18"/>
            </w:rPr>
            <w:fldChar w:fldCharType="separate"/>
          </w:r>
          <w:r w:rsidR="007D0DCF">
            <w:rPr>
              <w:noProof/>
              <w:sz w:val="18"/>
            </w:rPr>
            <w:t>1</w:t>
          </w:r>
          <w:r w:rsidR="00497C84">
            <w:rPr>
              <w:sz w:val="18"/>
            </w:rPr>
            <w:fldChar w:fldCharType="end"/>
          </w:r>
        </w:p>
      </w:tc>
    </w:tr>
  </w:tbl>
  <w:p w:rsidR="00145D7F" w:rsidRDefault="00145D7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45D7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45D7F" w:rsidRDefault="00120E76">
          <w:pPr>
            <w:jc w:val="left"/>
            <w:rPr>
              <w:sz w:val="18"/>
            </w:rPr>
          </w:pPr>
          <w:r>
            <w:rPr>
              <w:sz w:val="18"/>
            </w:rPr>
            <w:t>Id: E01FDC85-D5A9-4116-BC3B-043DB5EA3082.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45D7F" w:rsidRDefault="00120E7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97C8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97C84">
            <w:rPr>
              <w:sz w:val="18"/>
            </w:rPr>
            <w:fldChar w:fldCharType="separate"/>
          </w:r>
          <w:r w:rsidR="007D0DCF">
            <w:rPr>
              <w:noProof/>
              <w:sz w:val="18"/>
            </w:rPr>
            <w:t>2</w:t>
          </w:r>
          <w:r w:rsidR="00497C84">
            <w:rPr>
              <w:sz w:val="18"/>
            </w:rPr>
            <w:fldChar w:fldCharType="end"/>
          </w:r>
        </w:p>
      </w:tc>
    </w:tr>
  </w:tbl>
  <w:p w:rsidR="00145D7F" w:rsidRDefault="00145D7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94" w:rsidRDefault="007D4494" w:rsidP="00145D7F">
      <w:r>
        <w:separator/>
      </w:r>
    </w:p>
  </w:footnote>
  <w:footnote w:type="continuationSeparator" w:id="0">
    <w:p w:rsidR="007D4494" w:rsidRDefault="007D4494" w:rsidP="00145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20E76"/>
    <w:rsid w:val="00145427"/>
    <w:rsid w:val="00145D7F"/>
    <w:rsid w:val="00497C84"/>
    <w:rsid w:val="007D0DCF"/>
    <w:rsid w:val="007D4494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5D7F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Statutu Samodzielnego Publicznego Zakładu Opieki Zdrowotnej Zespół Szpitali Miejskich w^Chorzowie</dc:subject>
  <dc:creator>Pietrzyk_E</dc:creator>
  <cp:lastModifiedBy>Elżbieta Pietrzyk</cp:lastModifiedBy>
  <cp:revision>2</cp:revision>
  <dcterms:created xsi:type="dcterms:W3CDTF">2025-12-17T11:31:00Z</dcterms:created>
  <dcterms:modified xsi:type="dcterms:W3CDTF">2025-12-17T11:31:00Z</dcterms:modified>
  <cp:category>Akt prawny</cp:category>
</cp:coreProperties>
</file>