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16CFE" w:rsidRDefault="004D4E32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16CFE">
        <w:rPr>
          <w:rFonts w:eastAsia="Times New Roman"/>
          <w:b/>
          <w:i/>
          <w:szCs w:val="20"/>
          <w:u w:val="thick"/>
        </w:rPr>
        <w:t>Projekt</w:t>
      </w:r>
    </w:p>
    <w:p w:rsidR="00A77B3E" w:rsidRPr="00C16CFE" w:rsidRDefault="006B1DD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291</w:t>
      </w:r>
    </w:p>
    <w:p w:rsidR="00A77B3E" w:rsidRPr="00C16CF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16CF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16CFE" w:rsidRDefault="004D4E32">
      <w:pPr>
        <w:jc w:val="center"/>
        <w:rPr>
          <w:b/>
          <w:caps/>
          <w:szCs w:val="20"/>
        </w:rPr>
      </w:pPr>
      <w:r w:rsidRPr="00C16CFE">
        <w:rPr>
          <w:b/>
          <w:caps/>
          <w:szCs w:val="20"/>
        </w:rPr>
        <w:t>Uchwała nr ....................</w:t>
      </w:r>
      <w:r w:rsidRPr="00C16CFE">
        <w:rPr>
          <w:b/>
          <w:caps/>
          <w:szCs w:val="20"/>
        </w:rPr>
        <w:br/>
        <w:t>Rady Miasta Chorzów</w:t>
      </w:r>
    </w:p>
    <w:p w:rsidR="00A77B3E" w:rsidRPr="00C16CFE" w:rsidRDefault="004D4E32">
      <w:pPr>
        <w:spacing w:before="280" w:after="280"/>
        <w:jc w:val="center"/>
        <w:rPr>
          <w:b/>
          <w:caps/>
          <w:szCs w:val="20"/>
        </w:rPr>
      </w:pPr>
      <w:r w:rsidRPr="00C16CFE">
        <w:rPr>
          <w:szCs w:val="20"/>
        </w:rPr>
        <w:t>z dnia .................... 2025 r.</w:t>
      </w:r>
    </w:p>
    <w:p w:rsidR="00A77B3E" w:rsidRPr="00C16CFE" w:rsidRDefault="004D4E32">
      <w:pPr>
        <w:keepNext/>
        <w:spacing w:after="480"/>
        <w:jc w:val="center"/>
        <w:rPr>
          <w:szCs w:val="20"/>
        </w:rPr>
      </w:pPr>
      <w:r w:rsidRPr="00C16CFE">
        <w:rPr>
          <w:b/>
          <w:szCs w:val="20"/>
        </w:rPr>
        <w:t>w sprawie powołania Komisji Konkursowej do przeprowadzenia konkursu na stanowisko dyrektora Samodzielnego Publicznego Zakładu Opieki Zdrowotnej Zespół Szpitali Miejskich w Chorzowie</w:t>
      </w:r>
    </w:p>
    <w:p w:rsidR="00A77B3E" w:rsidRPr="00C16CFE" w:rsidRDefault="004D4E32">
      <w:pPr>
        <w:keepLines/>
        <w:spacing w:before="120" w:after="120"/>
        <w:ind w:firstLine="283"/>
        <w:rPr>
          <w:szCs w:val="20"/>
        </w:rPr>
      </w:pPr>
      <w:r w:rsidRPr="00C16CFE">
        <w:rPr>
          <w:szCs w:val="20"/>
        </w:rPr>
        <w:t>Na podstawie art.18 ust.2 pkt 15 ustawy z dnia 8 marca 1990 r. o samorządzie gminnym (t.j. Dz.U. z 2025 r. poz.1153) oraz art.49 ust.1 pkt 1 ustawy z dnia 15 kwietnia 2011 r. o działalności leczniczej (t.j. Dz.U. z 2025 r. poz.450 z późn. zm.) w związku z § 3 i § 10 pkt 1 rozporządzenia Ministra Zdrowia z dnia 6 lutego 2012 r. w sprawie sposobu przeprowadzania konkursu na niektóre stanowiska kierownicze w podmiocie leczniczym niebędącym przedsiębiorcą (t.j. Dz.U. z 2021 r. poz.430)</w:t>
      </w:r>
    </w:p>
    <w:p w:rsidR="00A77B3E" w:rsidRPr="00C16CFE" w:rsidRDefault="004D4E32">
      <w:pPr>
        <w:spacing w:before="120" w:after="120"/>
        <w:jc w:val="center"/>
        <w:rPr>
          <w:b/>
          <w:szCs w:val="20"/>
        </w:rPr>
      </w:pPr>
      <w:r w:rsidRPr="00C16CFE">
        <w:rPr>
          <w:b/>
          <w:szCs w:val="20"/>
        </w:rPr>
        <w:t>Rada Miasta Chorzów</w:t>
      </w:r>
      <w:r w:rsidRPr="00C16CFE">
        <w:rPr>
          <w:b/>
          <w:szCs w:val="20"/>
        </w:rPr>
        <w:br/>
        <w:t>uchwala</w:t>
      </w:r>
    </w:p>
    <w:p w:rsidR="00923FFD" w:rsidRPr="00C16CFE" w:rsidRDefault="004D4E32">
      <w:pPr>
        <w:keepNext/>
        <w:spacing w:before="280"/>
        <w:jc w:val="center"/>
        <w:rPr>
          <w:szCs w:val="20"/>
        </w:rPr>
      </w:pPr>
      <w:r w:rsidRPr="00C16CFE">
        <w:rPr>
          <w:b/>
          <w:szCs w:val="20"/>
        </w:rPr>
        <w:t>§ 1. 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1. Powołać Komisję Konkursową do przeprowadzenia konkursu na stanowisko dyrektora Samodzielnego Publicznego Zakładu Opieki Zdrowotnej Zespół Szpitali Miejskich w Chorzowie w składzie:</w:t>
      </w:r>
    </w:p>
    <w:p w:rsidR="00A77B3E" w:rsidRPr="00C16CFE" w:rsidRDefault="004D4E32">
      <w:pPr>
        <w:spacing w:before="120" w:after="120"/>
        <w:rPr>
          <w:szCs w:val="20"/>
        </w:rPr>
      </w:pPr>
      <w:r w:rsidRPr="00C16CFE">
        <w:rPr>
          <w:szCs w:val="20"/>
        </w:rPr>
        <w:t>1) przedstawiciele podmiotu tworzącego: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a) ...................................................................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b) ...................................................................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c) ...................................................................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d) ...................................................................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e) ...................................................................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f) ...................................................................</w:t>
      </w:r>
    </w:p>
    <w:p w:rsidR="00A77B3E" w:rsidRPr="00C16CFE" w:rsidRDefault="004D4E32">
      <w:pPr>
        <w:spacing w:before="120" w:after="120"/>
        <w:rPr>
          <w:szCs w:val="20"/>
        </w:rPr>
      </w:pPr>
      <w:r w:rsidRPr="00C16CFE">
        <w:rPr>
          <w:szCs w:val="20"/>
        </w:rPr>
        <w:t>2) przedstawiciel Rady Społecznej Samodzielnego Publicznego Zakładu Opieki Zdrowotnej Zespół Szpitali Miejskich: ........................................................................</w:t>
      </w:r>
    </w:p>
    <w:p w:rsidR="00A77B3E" w:rsidRPr="00C16CFE" w:rsidRDefault="004D4E32">
      <w:pPr>
        <w:spacing w:before="120" w:after="120"/>
        <w:rPr>
          <w:szCs w:val="20"/>
        </w:rPr>
      </w:pPr>
      <w:r w:rsidRPr="00C16CFE">
        <w:rPr>
          <w:szCs w:val="20"/>
        </w:rPr>
        <w:t>3) przedstawiciel Rektora Śląskiego Uniwersytetu Medycznego w Katowicach: ........................................................................</w:t>
      </w:r>
    </w:p>
    <w:p w:rsidR="00923FFD" w:rsidRPr="00C16CFE" w:rsidRDefault="004D4E32">
      <w:pPr>
        <w:keepNext/>
        <w:spacing w:before="280"/>
        <w:jc w:val="center"/>
        <w:rPr>
          <w:szCs w:val="20"/>
        </w:rPr>
      </w:pPr>
      <w:r w:rsidRPr="00C16CFE">
        <w:rPr>
          <w:b/>
          <w:szCs w:val="20"/>
        </w:rPr>
        <w:t>§ 2. 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Wskazać przewodniczącego Komisji Konkursowej .................................................</w:t>
      </w:r>
    </w:p>
    <w:p w:rsidR="00923FFD" w:rsidRPr="00C16CFE" w:rsidRDefault="004D4E32">
      <w:pPr>
        <w:keepNext/>
        <w:spacing w:before="280"/>
        <w:jc w:val="center"/>
        <w:rPr>
          <w:szCs w:val="20"/>
        </w:rPr>
      </w:pPr>
      <w:r w:rsidRPr="00C16CFE">
        <w:rPr>
          <w:b/>
          <w:szCs w:val="20"/>
        </w:rPr>
        <w:t>§ 3. 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Wykonanie uchwały powierza się Prezydentowi Miasta Chorzów.</w:t>
      </w:r>
    </w:p>
    <w:p w:rsidR="00923FFD" w:rsidRPr="00C16CFE" w:rsidRDefault="004D4E32">
      <w:pPr>
        <w:keepNext/>
        <w:spacing w:before="280"/>
        <w:jc w:val="center"/>
        <w:rPr>
          <w:szCs w:val="20"/>
        </w:rPr>
      </w:pPr>
      <w:r w:rsidRPr="00C16CFE">
        <w:rPr>
          <w:b/>
          <w:szCs w:val="20"/>
        </w:rPr>
        <w:t>§ 4. </w:t>
      </w:r>
    </w:p>
    <w:p w:rsidR="00A77B3E" w:rsidRPr="00C16CFE" w:rsidRDefault="004D4E32">
      <w:pPr>
        <w:keepLines/>
        <w:spacing w:before="120" w:after="120"/>
        <w:rPr>
          <w:szCs w:val="20"/>
        </w:rPr>
      </w:pPr>
      <w:r w:rsidRPr="00C16CFE">
        <w:rPr>
          <w:szCs w:val="20"/>
        </w:rPr>
        <w:t>Uchwała wchodzi w życie z dniem podjęcia.</w:t>
      </w:r>
    </w:p>
    <w:p w:rsidR="00965E64" w:rsidRPr="00C16CFE" w:rsidRDefault="00965E64" w:rsidP="00965E64">
      <w:pPr>
        <w:keepLines/>
        <w:spacing w:before="120" w:after="120"/>
        <w:rPr>
          <w:b/>
          <w:i/>
          <w:szCs w:val="20"/>
        </w:rPr>
      </w:pPr>
      <w:r w:rsidRPr="00C16CFE">
        <w:rPr>
          <w:b/>
          <w:i/>
          <w:szCs w:val="20"/>
        </w:rPr>
        <w:t xml:space="preserve">RADCA PRAWNY  /-/ </w:t>
      </w:r>
      <w:r>
        <w:rPr>
          <w:b/>
          <w:i/>
          <w:szCs w:val="20"/>
        </w:rPr>
        <w:t>Aneta Domagała</w:t>
      </w:r>
    </w:p>
    <w:p w:rsidR="00C16CFE" w:rsidRPr="00C16CFE" w:rsidRDefault="00C16CFE">
      <w:pPr>
        <w:keepLines/>
        <w:spacing w:before="120" w:after="120"/>
        <w:rPr>
          <w:szCs w:val="20"/>
        </w:rPr>
      </w:pPr>
    </w:p>
    <w:p w:rsidR="00C16CFE" w:rsidRPr="00C16CFE" w:rsidRDefault="00C16CFE">
      <w:pPr>
        <w:keepLines/>
        <w:spacing w:before="120" w:after="120"/>
        <w:rPr>
          <w:szCs w:val="20"/>
        </w:rPr>
        <w:sectPr w:rsidR="00C16CFE" w:rsidRPr="00C16CF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3FFD" w:rsidRPr="00C16CFE" w:rsidRDefault="00923FFD">
      <w:pPr>
        <w:rPr>
          <w:rFonts w:eastAsia="Times New Roman"/>
          <w:szCs w:val="20"/>
        </w:rPr>
      </w:pPr>
    </w:p>
    <w:p w:rsidR="00923FFD" w:rsidRPr="00C16CFE" w:rsidRDefault="004D4E32">
      <w:pPr>
        <w:jc w:val="center"/>
        <w:rPr>
          <w:rFonts w:eastAsia="Times New Roman"/>
          <w:szCs w:val="20"/>
        </w:rPr>
      </w:pPr>
      <w:r w:rsidRPr="00C16CFE">
        <w:rPr>
          <w:rFonts w:eastAsia="Times New Roman"/>
          <w:b/>
          <w:szCs w:val="20"/>
        </w:rPr>
        <w:t>Uzasadnienie</w:t>
      </w:r>
    </w:p>
    <w:p w:rsidR="00923FFD" w:rsidRPr="00C16CFE" w:rsidRDefault="004D4E32">
      <w:pPr>
        <w:spacing w:before="120" w:after="120"/>
        <w:rPr>
          <w:rFonts w:eastAsia="Times New Roman"/>
          <w:szCs w:val="20"/>
        </w:rPr>
      </w:pPr>
      <w:r w:rsidRPr="00C16CFE">
        <w:rPr>
          <w:rFonts w:eastAsia="Times New Roman"/>
          <w:szCs w:val="20"/>
        </w:rPr>
        <w:t>W związku z rozwiązaniem stosunku pracy przez dotychczasowego dyrektora ZSM zwolniło się stanowisko dyrektora w Samodzielnym Publicznym Zakładzie Opieki Zdrowotnej Zespół Szpitali Miejskich w Chorzowie, co skutkuje koniecznością przeprowadzenia konkursu na ww. stanowisko kierownicze.</w:t>
      </w:r>
    </w:p>
    <w:p w:rsidR="00923FFD" w:rsidRPr="00C16CFE" w:rsidRDefault="004D4E32">
      <w:pPr>
        <w:spacing w:before="120" w:after="120"/>
        <w:rPr>
          <w:rFonts w:eastAsia="Times New Roman"/>
          <w:szCs w:val="20"/>
        </w:rPr>
      </w:pPr>
      <w:r w:rsidRPr="00C16CFE">
        <w:rPr>
          <w:rFonts w:eastAsia="Times New Roman"/>
          <w:szCs w:val="20"/>
        </w:rPr>
        <w:t>Zgodnie z art. 18 ust. 2 pkt 15 ustawy z dnia 8 marca 1990 r. o samorządzie gminnym (t.j. Dz. U. z 2025 r. poz. 1153) oraz art. 49 ust. 1 pkt 1 ustawy z dnia 15 kwietnia 2011 r. o działalności leczniczej (t.j. Dz. U. z 2025 r. poz. 450 z późn. zm.) w związku z §3 i §10 pkt 1 lit. a rozporządzenia Ministra Zdrowia z dnia 6 lutego 2012 r. w sprawie sposobu przeprowadzania konkursu na niektóre stanowiska kierownicze w podmiocie leczniczym niebędącym przedsiębiorcą (t.j. Dz. U. z 2021 r. poz. 430), komisję konkursową wraz ze wskazaniem jej przewodniczącego powołuje podmiot tworzący.</w:t>
      </w:r>
    </w:p>
    <w:p w:rsidR="00923FFD" w:rsidRPr="00C16CFE" w:rsidRDefault="004D4E32">
      <w:pPr>
        <w:spacing w:before="120" w:after="120"/>
        <w:rPr>
          <w:rFonts w:eastAsia="Times New Roman"/>
          <w:szCs w:val="20"/>
        </w:rPr>
      </w:pPr>
      <w:r w:rsidRPr="00C16CFE">
        <w:rPr>
          <w:rFonts w:eastAsia="Times New Roman"/>
          <w:szCs w:val="20"/>
        </w:rPr>
        <w:t>§10 pkt 1 lit. a rozporządzenia Ministra Zdrowia z dnia 6 lutego 2012 r. w sprawie sposobu przeprowadzania konkursu na niektóre stanowiska kierownicze w podmiocie leczniczym niebędącym przedsiębiorcą (t.j. Dz. U. z 2021 r. poz. 430) wskazuje, że w skład komisji konkursowej wchodzą od trzech do sześciu przedstawicieli podmiotu tworzącego, posiadających wykształcenie wyższe, w tym przynajmniej jeden lekarz. Podmiot tworzący wskazuje spośród przedstawicieli przewodniczącego komisji.</w:t>
      </w:r>
    </w:p>
    <w:p w:rsidR="00923FFD" w:rsidRPr="00C16CFE" w:rsidRDefault="004D4E32">
      <w:pPr>
        <w:spacing w:before="120" w:after="120"/>
        <w:rPr>
          <w:rFonts w:eastAsia="Times New Roman"/>
          <w:szCs w:val="20"/>
        </w:rPr>
      </w:pPr>
      <w:r w:rsidRPr="00C16CFE">
        <w:rPr>
          <w:rFonts w:eastAsia="Times New Roman"/>
          <w:szCs w:val="20"/>
        </w:rPr>
        <w:t>Ponadto, w myśl §10 pkt 1 lit. b i lt. c ww. rozporządzenia w skład komisji konkursowej wchodzą przedstawiciel rady społecznej podmiotu leczniczego oraz  przedstawiciel rektora państwowej uczelni medycznej albo państwowej uczelni prowadzącej działalność dydaktyczną i badawczą w dziedzinie nauk medycznych, jeżeli podmiot leczniczy zawarł z nią umowę o udostępnienie go na potrzeby wykonywania zadań dydaktycznych i badawczych w powiązaniu z udzielaniem świadczeń zdrowotnych i promocją zdrowia.</w:t>
      </w:r>
    </w:p>
    <w:p w:rsidR="00923FFD" w:rsidRPr="00C16CFE" w:rsidRDefault="004D4E32">
      <w:pPr>
        <w:spacing w:before="120" w:after="120"/>
        <w:rPr>
          <w:rFonts w:eastAsia="Times New Roman"/>
          <w:szCs w:val="20"/>
        </w:rPr>
      </w:pPr>
      <w:r w:rsidRPr="00C16CFE">
        <w:rPr>
          <w:rFonts w:eastAsia="Times New Roman"/>
          <w:szCs w:val="20"/>
        </w:rPr>
        <w:t>Zgodnie z zapisami §5 ust. 1 ww. rozporządzenia w skład komisji konkursowej nie może być powołana osoba, która jest małżonkiem lub krewnym albo powinowatym do drugiego stopnia włącznie osoby, której dotyczy postępowanie konkursowe, albo pozostaje wobec niej w takim stosunku prawnym lub faktycznym, że może to budzić uzasadnione wątpliwości co do jej bezstronności.</w:t>
      </w:r>
    </w:p>
    <w:sectPr w:rsidR="00923FFD" w:rsidRPr="00C16CFE" w:rsidSect="00923FF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4E" w:rsidRDefault="00DA334E" w:rsidP="00923FFD">
      <w:r>
        <w:separator/>
      </w:r>
    </w:p>
  </w:endnote>
  <w:endnote w:type="continuationSeparator" w:id="0">
    <w:p w:rsidR="00DA334E" w:rsidRDefault="00DA334E" w:rsidP="00923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23FF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3FFD" w:rsidRDefault="004D4E32">
          <w:pPr>
            <w:jc w:val="left"/>
            <w:rPr>
              <w:sz w:val="18"/>
            </w:rPr>
          </w:pPr>
          <w:r>
            <w:rPr>
              <w:sz w:val="18"/>
            </w:rPr>
            <w:t>Id: 68FBEF13-8AD8-4102-B749-FB873A5A8FC7.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3FFD" w:rsidRDefault="004D4E3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B0F7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B0F7B">
            <w:rPr>
              <w:sz w:val="18"/>
            </w:rPr>
            <w:fldChar w:fldCharType="separate"/>
          </w:r>
          <w:r w:rsidR="006B1DD1">
            <w:rPr>
              <w:noProof/>
              <w:sz w:val="18"/>
            </w:rPr>
            <w:t>1</w:t>
          </w:r>
          <w:r w:rsidR="001B0F7B">
            <w:rPr>
              <w:sz w:val="18"/>
            </w:rPr>
            <w:fldChar w:fldCharType="end"/>
          </w:r>
        </w:p>
      </w:tc>
    </w:tr>
  </w:tbl>
  <w:p w:rsidR="00923FFD" w:rsidRDefault="00923FF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23FF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3FFD" w:rsidRDefault="004D4E32">
          <w:pPr>
            <w:jc w:val="left"/>
            <w:rPr>
              <w:sz w:val="18"/>
            </w:rPr>
          </w:pPr>
          <w:r>
            <w:rPr>
              <w:sz w:val="18"/>
            </w:rPr>
            <w:t>Id: 68FBEF13-8AD8-4102-B749-FB873A5A8FC7.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3FFD" w:rsidRDefault="004D4E3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B0F7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B0F7B">
            <w:rPr>
              <w:sz w:val="18"/>
            </w:rPr>
            <w:fldChar w:fldCharType="separate"/>
          </w:r>
          <w:r w:rsidR="006B1DD1">
            <w:rPr>
              <w:noProof/>
              <w:sz w:val="18"/>
            </w:rPr>
            <w:t>2</w:t>
          </w:r>
          <w:r w:rsidR="001B0F7B">
            <w:rPr>
              <w:sz w:val="18"/>
            </w:rPr>
            <w:fldChar w:fldCharType="end"/>
          </w:r>
        </w:p>
      </w:tc>
    </w:tr>
  </w:tbl>
  <w:p w:rsidR="00923FFD" w:rsidRDefault="00923FF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4E" w:rsidRDefault="00DA334E" w:rsidP="00923FFD">
      <w:r>
        <w:separator/>
      </w:r>
    </w:p>
  </w:footnote>
  <w:footnote w:type="continuationSeparator" w:id="0">
    <w:p w:rsidR="00DA334E" w:rsidRDefault="00DA334E" w:rsidP="00923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B0F7B"/>
    <w:rsid w:val="004D4E32"/>
    <w:rsid w:val="006B1DD1"/>
    <w:rsid w:val="00923FFD"/>
    <w:rsid w:val="00965E64"/>
    <w:rsid w:val="00A77B3E"/>
    <w:rsid w:val="00C16CFE"/>
    <w:rsid w:val="00CA2A55"/>
    <w:rsid w:val="00DA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3FFD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do przeprowadzenia konkursu na stanowisko dyrektora Samodzielnego Publicznego Zakładu Opieki Zdrowotnej Zespół Szpitali Miejskich w^Chorzowie</dc:subject>
  <dc:creator>Pietrzyk_E</dc:creator>
  <cp:lastModifiedBy>Elżbieta Pietrzyk</cp:lastModifiedBy>
  <cp:revision>2</cp:revision>
  <dcterms:created xsi:type="dcterms:W3CDTF">2025-09-24T12:15:00Z</dcterms:created>
  <dcterms:modified xsi:type="dcterms:W3CDTF">2025-09-24T12:15:00Z</dcterms:modified>
  <cp:category>Akt prawny</cp:category>
</cp:coreProperties>
</file>