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842942" w:rsidRDefault="003E1095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842942">
        <w:rPr>
          <w:rFonts w:eastAsia="Times New Roman"/>
          <w:b/>
          <w:i/>
          <w:szCs w:val="20"/>
          <w:u w:val="thick"/>
        </w:rPr>
        <w:t>Projekt</w:t>
      </w:r>
    </w:p>
    <w:p w:rsidR="00A77B3E" w:rsidRPr="00842942" w:rsidRDefault="007D3735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272</w:t>
      </w:r>
    </w:p>
    <w:p w:rsidR="00A77B3E" w:rsidRPr="0084294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42942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842942" w:rsidRDefault="003E1095">
      <w:pPr>
        <w:jc w:val="center"/>
        <w:rPr>
          <w:b/>
          <w:caps/>
          <w:szCs w:val="20"/>
        </w:rPr>
      </w:pPr>
      <w:r w:rsidRPr="00842942">
        <w:rPr>
          <w:b/>
          <w:caps/>
          <w:szCs w:val="20"/>
        </w:rPr>
        <w:t>Uchwała Nr ....................</w:t>
      </w:r>
      <w:r w:rsidRPr="00842942">
        <w:rPr>
          <w:b/>
          <w:caps/>
          <w:szCs w:val="20"/>
        </w:rPr>
        <w:br/>
        <w:t>Rady Miasta Chorzów</w:t>
      </w:r>
    </w:p>
    <w:p w:rsidR="00A77B3E" w:rsidRPr="00842942" w:rsidRDefault="003E1095">
      <w:pPr>
        <w:spacing w:before="280" w:after="280"/>
        <w:jc w:val="center"/>
        <w:rPr>
          <w:b/>
          <w:caps/>
          <w:szCs w:val="20"/>
        </w:rPr>
      </w:pPr>
      <w:r w:rsidRPr="00842942">
        <w:rPr>
          <w:szCs w:val="20"/>
        </w:rPr>
        <w:t>z dnia .................... 2025 r.</w:t>
      </w:r>
    </w:p>
    <w:p w:rsidR="00A77B3E" w:rsidRPr="00842942" w:rsidRDefault="003E1095">
      <w:pPr>
        <w:keepNext/>
        <w:spacing w:after="480"/>
        <w:jc w:val="center"/>
        <w:rPr>
          <w:szCs w:val="20"/>
        </w:rPr>
      </w:pPr>
      <w:r w:rsidRPr="00842942">
        <w:rPr>
          <w:b/>
          <w:szCs w:val="20"/>
        </w:rPr>
        <w:t>w sprawie przyjęcia Programu stymulacji rozwoju dla dzieci i młodzieży niepełnosprawnej oraz zagrożonej niepełnosprawnością wraz z wdrażaniem rodziny do realizacji programów rehabilitacji w warunkach domowych zamieszkałych na terenie Miasta Chorzów na lata 2026-2028</w:t>
      </w:r>
    </w:p>
    <w:p w:rsidR="00A77B3E" w:rsidRPr="00842942" w:rsidRDefault="003E1095">
      <w:pPr>
        <w:keepLines/>
        <w:spacing w:before="120" w:after="120"/>
        <w:ind w:firstLine="283"/>
        <w:rPr>
          <w:szCs w:val="20"/>
        </w:rPr>
      </w:pPr>
      <w:r w:rsidRPr="00842942">
        <w:rPr>
          <w:szCs w:val="20"/>
        </w:rPr>
        <w:t>Na podstawie art.18 ust.1 ustawy z dnia 8 marca 1990 r. o samorządzie gminnym (t.j. Dz.U. z 2024 r. poz.1465 z późn. zm.) w związku z art.7 ust.1 pkt 1, art.48 ust.1 ustawy z dnia 27 sierpnia 2004 r. o świadczeniach opieki zdrowotnej finansowanych ze środków publicznych (t.j. Dz.U. z 2024 r. poz.146 z późn. zm.)</w:t>
      </w:r>
    </w:p>
    <w:p w:rsidR="00A77B3E" w:rsidRPr="00842942" w:rsidRDefault="003E1095">
      <w:pPr>
        <w:spacing w:before="120" w:after="120"/>
        <w:jc w:val="center"/>
        <w:rPr>
          <w:b/>
          <w:szCs w:val="20"/>
        </w:rPr>
      </w:pPr>
      <w:r w:rsidRPr="00842942">
        <w:rPr>
          <w:b/>
          <w:szCs w:val="20"/>
        </w:rPr>
        <w:t>Rada Miasta Chorzów</w:t>
      </w:r>
      <w:r w:rsidRPr="00842942">
        <w:rPr>
          <w:b/>
          <w:szCs w:val="20"/>
        </w:rPr>
        <w:br/>
        <w:t>uchwala</w:t>
      </w:r>
    </w:p>
    <w:p w:rsidR="0021704B" w:rsidRPr="00842942" w:rsidRDefault="003E1095">
      <w:pPr>
        <w:keepNext/>
        <w:spacing w:before="280"/>
        <w:jc w:val="center"/>
        <w:rPr>
          <w:szCs w:val="20"/>
        </w:rPr>
      </w:pPr>
      <w:r w:rsidRPr="00842942">
        <w:rPr>
          <w:b/>
          <w:szCs w:val="20"/>
        </w:rPr>
        <w:t>§ 1. </w:t>
      </w:r>
    </w:p>
    <w:p w:rsidR="00A77B3E" w:rsidRPr="00842942" w:rsidRDefault="003E1095">
      <w:pPr>
        <w:keepLines/>
        <w:spacing w:before="120" w:after="120"/>
        <w:rPr>
          <w:szCs w:val="20"/>
        </w:rPr>
      </w:pPr>
      <w:r w:rsidRPr="00842942">
        <w:rPr>
          <w:szCs w:val="20"/>
        </w:rPr>
        <w:t>1. Przyjąć Program stymulacji rozwoju dla dzieci i młodzieży niepełnosprawnej oraz zagrożonej niepełnosprawnością wraz z wdrażaniem rodziny do realizacji programów rehabilitacji w warunkach domowych zamieszkałych na terenie Miasta Chorzów na lata 2026 - 2028.</w:t>
      </w:r>
    </w:p>
    <w:p w:rsidR="00A77B3E" w:rsidRPr="00842942" w:rsidRDefault="003E1095">
      <w:pPr>
        <w:keepLines/>
        <w:spacing w:before="120" w:after="120"/>
        <w:rPr>
          <w:szCs w:val="20"/>
        </w:rPr>
      </w:pPr>
      <w:r w:rsidRPr="00842942">
        <w:rPr>
          <w:szCs w:val="20"/>
        </w:rPr>
        <w:t>2. Program stymulacji rozwoju dla dzieci i młodzieży niepełnosprawnej oraz zagrożonej niepełnosprawnością wraz z wdrażaniem rodziny do realizacji programów rehabilitacji w warunkach domowych zamieszkałych na terenie Miasta Chorzów na lata 2026 - 2028 będzie realizowany ze środków budżetu Miasta Chorzów przez Miasto Chorzów.</w:t>
      </w:r>
    </w:p>
    <w:p w:rsidR="0021704B" w:rsidRPr="00842942" w:rsidRDefault="003E1095">
      <w:pPr>
        <w:keepNext/>
        <w:spacing w:before="280"/>
        <w:jc w:val="center"/>
        <w:rPr>
          <w:szCs w:val="20"/>
        </w:rPr>
      </w:pPr>
      <w:r w:rsidRPr="00842942">
        <w:rPr>
          <w:b/>
          <w:szCs w:val="20"/>
        </w:rPr>
        <w:t>§ 2. </w:t>
      </w:r>
    </w:p>
    <w:p w:rsidR="00A77B3E" w:rsidRPr="00842942" w:rsidRDefault="003E1095">
      <w:pPr>
        <w:keepLines/>
        <w:spacing w:before="120" w:after="120"/>
        <w:rPr>
          <w:szCs w:val="20"/>
        </w:rPr>
      </w:pPr>
      <w:r w:rsidRPr="00842942">
        <w:rPr>
          <w:szCs w:val="20"/>
        </w:rPr>
        <w:t>Wykonanie uchwały powierza się Prezydentowi Miasta Chorzów.</w:t>
      </w:r>
    </w:p>
    <w:p w:rsidR="0021704B" w:rsidRPr="00842942" w:rsidRDefault="003E1095">
      <w:pPr>
        <w:keepNext/>
        <w:spacing w:before="280"/>
        <w:jc w:val="center"/>
        <w:rPr>
          <w:szCs w:val="20"/>
        </w:rPr>
      </w:pPr>
      <w:r w:rsidRPr="00842942">
        <w:rPr>
          <w:b/>
          <w:szCs w:val="20"/>
        </w:rPr>
        <w:t>§ 3. </w:t>
      </w:r>
    </w:p>
    <w:p w:rsidR="00A77B3E" w:rsidRPr="00842942" w:rsidRDefault="003E1095">
      <w:pPr>
        <w:keepLines/>
        <w:spacing w:before="120" w:after="120"/>
        <w:rPr>
          <w:szCs w:val="20"/>
        </w:rPr>
      </w:pPr>
      <w:r w:rsidRPr="00842942">
        <w:rPr>
          <w:szCs w:val="20"/>
        </w:rPr>
        <w:t>Uchwała wchodzi w życie z dniem podjęcia.</w:t>
      </w:r>
    </w:p>
    <w:p w:rsidR="00842942" w:rsidRPr="00842942" w:rsidRDefault="00842942">
      <w:pPr>
        <w:keepLines/>
        <w:spacing w:before="120" w:after="120"/>
        <w:rPr>
          <w:szCs w:val="20"/>
        </w:rPr>
      </w:pPr>
    </w:p>
    <w:p w:rsidR="00842942" w:rsidRPr="00842942" w:rsidRDefault="00842942">
      <w:pPr>
        <w:keepLines/>
        <w:spacing w:before="120" w:after="120"/>
        <w:rPr>
          <w:szCs w:val="20"/>
        </w:rPr>
      </w:pPr>
    </w:p>
    <w:p w:rsidR="00187611" w:rsidRDefault="00187611" w:rsidP="00187611">
      <w:pPr>
        <w:keepLines/>
        <w:spacing w:before="120" w:after="120"/>
        <w:rPr>
          <w:b/>
          <w:i/>
          <w:color w:val="000000"/>
          <w:szCs w:val="20"/>
        </w:rPr>
      </w:pPr>
      <w:r>
        <w:rPr>
          <w:b/>
          <w:i/>
          <w:color w:val="000000"/>
          <w:szCs w:val="20"/>
        </w:rPr>
        <w:t>RADCA PRAWNY</w:t>
      </w:r>
    </w:p>
    <w:p w:rsidR="00842942" w:rsidRPr="00842942" w:rsidRDefault="00187611" w:rsidP="00187611">
      <w:pPr>
        <w:keepLines/>
        <w:spacing w:before="120" w:after="120"/>
        <w:rPr>
          <w:szCs w:val="20"/>
        </w:rPr>
      </w:pPr>
      <w:r>
        <w:rPr>
          <w:b/>
          <w:i/>
          <w:color w:val="000000"/>
          <w:szCs w:val="20"/>
        </w:rPr>
        <w:t>/-/ Ewelina Bednarz - Jurczak</w:t>
      </w:r>
    </w:p>
    <w:p w:rsidR="00842942" w:rsidRPr="00842942" w:rsidRDefault="00842942">
      <w:pPr>
        <w:keepLines/>
        <w:spacing w:before="120" w:after="120"/>
        <w:rPr>
          <w:szCs w:val="20"/>
        </w:rPr>
      </w:pPr>
    </w:p>
    <w:p w:rsidR="00842942" w:rsidRPr="00842942" w:rsidRDefault="00842942">
      <w:pPr>
        <w:keepLines/>
        <w:spacing w:before="120" w:after="120"/>
        <w:rPr>
          <w:szCs w:val="20"/>
        </w:rPr>
      </w:pPr>
    </w:p>
    <w:p w:rsidR="00842942" w:rsidRPr="00842942" w:rsidRDefault="00842942">
      <w:pPr>
        <w:keepLines/>
        <w:spacing w:before="120" w:after="120"/>
        <w:rPr>
          <w:szCs w:val="20"/>
        </w:rPr>
        <w:sectPr w:rsidR="00842942" w:rsidRPr="00842942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842942" w:rsidRDefault="00FC1252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842942">
        <w:rPr>
          <w:szCs w:val="20"/>
        </w:rPr>
        <w:lastRenderedPageBreak/>
        <w:fldChar w:fldCharType="begin"/>
      </w:r>
      <w:r w:rsidRPr="00842942">
        <w:rPr>
          <w:szCs w:val="20"/>
        </w:rPr>
        <w:fldChar w:fldCharType="end"/>
      </w:r>
      <w:r w:rsidR="003E1095" w:rsidRPr="00842942">
        <w:rPr>
          <w:szCs w:val="20"/>
        </w:rPr>
        <w:t>Załącznik do uchwały Nr ....................</w:t>
      </w:r>
      <w:r w:rsidR="003E1095" w:rsidRPr="00842942">
        <w:rPr>
          <w:szCs w:val="20"/>
        </w:rPr>
        <w:br/>
        <w:t xml:space="preserve">Rady Miasta Chorzów </w:t>
      </w:r>
      <w:r w:rsidR="003E1095" w:rsidRPr="00842942">
        <w:rPr>
          <w:szCs w:val="20"/>
        </w:rPr>
        <w:br/>
        <w:t>z dnia .................... 2025 r.</w:t>
      </w:r>
      <w:r w:rsidR="003E1095" w:rsidRPr="00842942">
        <w:rPr>
          <w:szCs w:val="20"/>
        </w:rPr>
        <w:br/>
      </w:r>
      <w:hyperlink r:id="rId7" w:history="1">
        <w:r w:rsidR="003E1095" w:rsidRPr="00842942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842942" w:rsidRPr="00842942" w:rsidRDefault="00842942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842942" w:rsidRPr="00842942" w:rsidRDefault="00842942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842942" w:rsidRPr="00842942" w:rsidRDefault="00842942">
      <w:pPr>
        <w:keepLines/>
        <w:spacing w:before="280" w:after="280" w:line="360" w:lineRule="auto"/>
        <w:ind w:left="4535"/>
        <w:jc w:val="left"/>
        <w:rPr>
          <w:szCs w:val="20"/>
        </w:rPr>
        <w:sectPr w:rsidR="00842942" w:rsidRPr="00842942">
          <w:footerReference w:type="default" r:id="rId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21704B" w:rsidRPr="00842942" w:rsidRDefault="0021704B">
      <w:pPr>
        <w:jc w:val="left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</w:p>
    <w:p w:rsidR="0021704B" w:rsidRPr="00842942" w:rsidRDefault="003E1095">
      <w:pPr>
        <w:spacing w:line="360" w:lineRule="auto"/>
        <w:jc w:val="center"/>
        <w:rPr>
          <w:rFonts w:eastAsia="Times New Roman"/>
          <w:b/>
          <w:caps/>
          <w:color w:val="000000"/>
          <w:szCs w:val="20"/>
          <w:shd w:val="clear" w:color="auto" w:fill="FFFFFF"/>
          <w:lang w:eastAsia="en-US" w:bidi="ar-SA"/>
        </w:rPr>
      </w:pPr>
      <w:r w:rsidRPr="00842942">
        <w:rPr>
          <w:rFonts w:eastAsia="Times New Roman"/>
          <w:b/>
          <w:caps/>
          <w:color w:val="000000"/>
          <w:szCs w:val="20"/>
          <w:shd w:val="clear" w:color="auto" w:fill="FFFFFF"/>
          <w:lang w:eastAsia="en-US" w:bidi="ar-SA"/>
        </w:rPr>
        <w:t>uzasadnienie</w:t>
      </w:r>
    </w:p>
    <w:p w:rsidR="0021704B" w:rsidRPr="00842942" w:rsidRDefault="003E1095">
      <w:pPr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W myśl art. 48 ust. 1 ustawy o świadczeniach opieki zdrowotnej finansowanych ze środków publicznych programy polityki zdrowotnej mogą opracowywać, wdrażać, realizować i finansować ministrowie oraz jednostki samorządu terytorialnego. Programy polityki zdrowotnej dotyczą w szczególności ważnych zjawisk epidemiologicznych (art. 48 ust. 3 pkt 1</w:t>
      </w:r>
      <w:r w:rsidRPr="00842942">
        <w:rPr>
          <w:rFonts w:eastAsia="Times New Roman"/>
          <w:color w:val="000000"/>
          <w:szCs w:val="20"/>
          <w:shd w:val="clear" w:color="auto" w:fill="FFFFFF"/>
        </w:rPr>
        <w:t>)</w:t>
      </w: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 ww. ustawy). </w:t>
      </w:r>
    </w:p>
    <w:p w:rsidR="0021704B" w:rsidRPr="00842942" w:rsidRDefault="0021704B">
      <w:pPr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</w:p>
    <w:p w:rsidR="0021704B" w:rsidRPr="00842942" w:rsidRDefault="003E1095">
      <w:pPr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Zgodnie z art. 48a ust.4 ustawy o świadczeniach opieki zdrowotnej finansowanych ze środków publicznych projekt</w:t>
      </w:r>
      <w:r w:rsidRPr="00842942">
        <w:rPr>
          <w:rFonts w:eastAsia="Times New Roman"/>
          <w:color w:val="000000"/>
          <w:szCs w:val="20"/>
          <w:shd w:val="clear" w:color="auto" w:fill="FFFFFF"/>
        </w:rPr>
        <w:t xml:space="preserve"> </w:t>
      </w: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Programu </w:t>
      </w:r>
      <w:r w:rsidRPr="00842942">
        <w:rPr>
          <w:rFonts w:eastAsia="Times New Roman"/>
          <w:color w:val="000000"/>
          <w:szCs w:val="20"/>
          <w:shd w:val="clear" w:color="auto" w:fill="FFFFFF"/>
        </w:rPr>
        <w:t xml:space="preserve">stymulacji rozwoju dla dzieci i młodzieży niepełnosprawnej oraz zagrożonej niepełnosprawnością wraz z wdrażaniem rodziny do realizacji programów rehabilitacji w warunkach domowych zamieszkałych na terenie Miasta Chorzów na lata 2018-2020 </w:t>
      </w: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został przekazany Agencji Oceny Technologii Medycznych i Taryfikacji (AOTMiT) celem jego zaopiniowania. W dniu </w:t>
      </w:r>
      <w:r w:rsidRPr="00842942">
        <w:rPr>
          <w:rFonts w:eastAsia="Times New Roman"/>
          <w:color w:val="000000"/>
          <w:szCs w:val="20"/>
          <w:shd w:val="clear" w:color="auto" w:fill="FFFFFF"/>
        </w:rPr>
        <w:t>21 marca 2018 r.</w:t>
      </w: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 Prezes AOTMiT wydał pozytywną opinię o programie. </w:t>
      </w:r>
    </w:p>
    <w:p w:rsidR="0021704B" w:rsidRPr="00842942" w:rsidRDefault="0021704B">
      <w:pPr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</w:p>
    <w:p w:rsidR="0021704B" w:rsidRPr="00842942" w:rsidRDefault="003E1095">
      <w:pPr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>Zgodnie z art. 48a ust. 5 pkt 1 lit</w:t>
      </w:r>
      <w:r w:rsidRPr="00842942">
        <w:rPr>
          <w:rFonts w:eastAsia="Times New Roman"/>
          <w:color w:val="000000"/>
          <w:szCs w:val="20"/>
          <w:shd w:val="clear" w:color="auto" w:fill="FFFFFF"/>
        </w:rPr>
        <w:t>.</w:t>
      </w: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 a) ustawy o świadczeniach opieki zdrowotnej finansowanych ze środków publicznych Programu </w:t>
      </w:r>
      <w:r w:rsidRPr="00842942">
        <w:rPr>
          <w:rFonts w:eastAsia="Times New Roman"/>
          <w:color w:val="000000"/>
          <w:szCs w:val="20"/>
          <w:shd w:val="clear" w:color="auto" w:fill="FFFFFF"/>
        </w:rPr>
        <w:t>stymulacji rozwoju dla dzieci i młodzieży niepełnosprawnej oraz zagrożonej niepełnosprawnością wraz z wdrażaniem rodziny do realizacji programów rehabilitacji w warunkach domowych zamieszkałych na terenie Miasta Chorzów na lata 2026-2028</w:t>
      </w:r>
      <w:r w:rsidRPr="00842942">
        <w:rPr>
          <w:rFonts w:eastAsia="Times New Roman"/>
          <w:color w:val="000000"/>
          <w:szCs w:val="20"/>
          <w:shd w:val="clear" w:color="auto" w:fill="FFFFFF"/>
          <w:lang w:eastAsia="en-US" w:bidi="ar-SA"/>
        </w:rPr>
        <w:t xml:space="preserve"> stanowiąc kontynuację programu realizowanego w poprzednim okresie (tj. w latach 2018-2020 a następnie 2021-2025), nie wymaga ponownego opiniowania Agencji Oceny Technologii Medycznych i Taryfikacji. </w:t>
      </w:r>
    </w:p>
    <w:p w:rsidR="0021704B" w:rsidRPr="00842942" w:rsidRDefault="0021704B">
      <w:pPr>
        <w:spacing w:line="360" w:lineRule="auto"/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</w:p>
    <w:p w:rsidR="0021704B" w:rsidRPr="00842942" w:rsidRDefault="003E1095">
      <w:pPr>
        <w:rPr>
          <w:rFonts w:eastAsia="Times New Roman"/>
          <w:color w:val="000000"/>
          <w:szCs w:val="20"/>
          <w:shd w:val="clear" w:color="auto" w:fill="FFFFFF"/>
          <w:lang w:eastAsia="en-US" w:bidi="ar-SA"/>
        </w:rPr>
      </w:pPr>
      <w:r w:rsidRPr="00842942">
        <w:rPr>
          <w:rFonts w:eastAsia="Times New Roman"/>
          <w:color w:val="000000"/>
          <w:szCs w:val="20"/>
          <w:shd w:val="clear" w:color="auto" w:fill="FFFFFF"/>
        </w:rPr>
        <w:t>Celem głównym programu jest ograniczenie negatywnych skutków niepełnosprawności przynajmniej u 60% populacji dzieci objętych programem poprzez rozwijanie indywidualnej samodzielności, społecznych kompetencji oraz wsparcia rodziny.</w:t>
      </w:r>
    </w:p>
    <w:sectPr w:rsidR="0021704B" w:rsidRPr="00842942" w:rsidSect="0021704B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3A5" w:rsidRDefault="007813A5" w:rsidP="0021704B">
      <w:r>
        <w:separator/>
      </w:r>
    </w:p>
  </w:endnote>
  <w:endnote w:type="continuationSeparator" w:id="0">
    <w:p w:rsidR="007813A5" w:rsidRDefault="007813A5" w:rsidP="00217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1704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1704B" w:rsidRDefault="003E1095">
          <w:pPr>
            <w:jc w:val="left"/>
            <w:rPr>
              <w:sz w:val="18"/>
            </w:rPr>
          </w:pPr>
          <w:r>
            <w:rPr>
              <w:sz w:val="18"/>
            </w:rPr>
            <w:t>Id: 2CCBFB8C-1A15-4BE6-8AFA-CD33DD629C54.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1704B" w:rsidRDefault="003E109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125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1252">
            <w:rPr>
              <w:sz w:val="18"/>
            </w:rPr>
            <w:fldChar w:fldCharType="separate"/>
          </w:r>
          <w:r w:rsidR="00187611">
            <w:rPr>
              <w:noProof/>
              <w:sz w:val="18"/>
            </w:rPr>
            <w:t>1</w:t>
          </w:r>
          <w:r w:rsidR="00FC1252">
            <w:rPr>
              <w:sz w:val="18"/>
            </w:rPr>
            <w:fldChar w:fldCharType="end"/>
          </w:r>
        </w:p>
      </w:tc>
    </w:tr>
  </w:tbl>
  <w:p w:rsidR="0021704B" w:rsidRDefault="0021704B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21704B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1704B" w:rsidRDefault="003E1095">
          <w:pPr>
            <w:jc w:val="left"/>
            <w:rPr>
              <w:sz w:val="18"/>
            </w:rPr>
          </w:pPr>
          <w:r>
            <w:rPr>
              <w:sz w:val="18"/>
            </w:rPr>
            <w:t>Id: 2CCBFB8C-1A15-4BE6-8AFA-CD33DD629C54.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1704B" w:rsidRDefault="003E109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125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1252">
            <w:rPr>
              <w:sz w:val="18"/>
            </w:rPr>
            <w:fldChar w:fldCharType="separate"/>
          </w:r>
          <w:r w:rsidR="00187611">
            <w:rPr>
              <w:noProof/>
              <w:sz w:val="18"/>
            </w:rPr>
            <w:t>1</w:t>
          </w:r>
          <w:r w:rsidR="00FC1252">
            <w:rPr>
              <w:sz w:val="18"/>
            </w:rPr>
            <w:fldChar w:fldCharType="end"/>
          </w:r>
        </w:p>
      </w:tc>
    </w:tr>
  </w:tbl>
  <w:p w:rsidR="0021704B" w:rsidRDefault="0021704B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21704B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1704B" w:rsidRDefault="003E1095">
          <w:pPr>
            <w:jc w:val="left"/>
            <w:rPr>
              <w:sz w:val="18"/>
            </w:rPr>
          </w:pPr>
          <w:r>
            <w:rPr>
              <w:sz w:val="18"/>
            </w:rPr>
            <w:t>Id: 2CCBFB8C-1A15-4BE6-8AFA-CD33DD629C54.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21704B" w:rsidRDefault="003E109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C1252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FC1252">
            <w:rPr>
              <w:sz w:val="18"/>
            </w:rPr>
            <w:fldChar w:fldCharType="separate"/>
          </w:r>
          <w:r w:rsidR="00187611">
            <w:rPr>
              <w:noProof/>
              <w:sz w:val="18"/>
            </w:rPr>
            <w:t>2</w:t>
          </w:r>
          <w:r w:rsidR="00FC1252">
            <w:rPr>
              <w:sz w:val="18"/>
            </w:rPr>
            <w:fldChar w:fldCharType="end"/>
          </w:r>
        </w:p>
      </w:tc>
    </w:tr>
  </w:tbl>
  <w:p w:rsidR="0021704B" w:rsidRDefault="0021704B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3A5" w:rsidRDefault="007813A5" w:rsidP="0021704B">
      <w:r>
        <w:separator/>
      </w:r>
    </w:p>
  </w:footnote>
  <w:footnote w:type="continuationSeparator" w:id="0">
    <w:p w:rsidR="007813A5" w:rsidRDefault="007813A5" w:rsidP="002170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B4CDF"/>
    <w:rsid w:val="00187611"/>
    <w:rsid w:val="0021704B"/>
    <w:rsid w:val="003E1095"/>
    <w:rsid w:val="007813A5"/>
    <w:rsid w:val="007D3735"/>
    <w:rsid w:val="00842942"/>
    <w:rsid w:val="00A77B3E"/>
    <w:rsid w:val="00C07055"/>
    <w:rsid w:val="00CA2A55"/>
    <w:rsid w:val="00FC1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704B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%20sesj&#281;%20RM%20-%2028.08.2025%20r\2%20wysy&#322;ka_1%20tydzie&#324;%20przed%20sesj&#261;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Programu stymulacji rozwoju dla dzieci i^młodzieży niepełnosprawnej oraz zagrożonej niepełnosprawnością wraz z^wdrażaniem rodziny do realizacji programów rehabilitacji w^warunkach domowych zamieszkałych na terenie Miasta Chorzów na lata 2026-2028</dc:subject>
  <dc:creator>pietrzyk_e</dc:creator>
  <cp:lastModifiedBy>Elżbieta Pietrzyk</cp:lastModifiedBy>
  <cp:revision>3</cp:revision>
  <dcterms:created xsi:type="dcterms:W3CDTF">2025-08-25T10:09:00Z</dcterms:created>
  <dcterms:modified xsi:type="dcterms:W3CDTF">2025-08-29T08:00:00Z</dcterms:modified>
  <cp:category>Akt prawny</cp:category>
</cp:coreProperties>
</file>