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A40840" w:rsidRDefault="00B5711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A40840">
        <w:rPr>
          <w:rFonts w:eastAsia="Times New Roman"/>
          <w:b/>
          <w:i/>
          <w:szCs w:val="20"/>
          <w:u w:val="thick"/>
        </w:rPr>
        <w:t>Projekt</w:t>
      </w:r>
    </w:p>
    <w:p w:rsidR="00A77B3E" w:rsidRPr="00A40840" w:rsidRDefault="00852917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257</w:t>
      </w:r>
    </w:p>
    <w:p w:rsidR="00A77B3E" w:rsidRPr="00A4084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4084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A40840" w:rsidRDefault="00B5711A">
      <w:pPr>
        <w:jc w:val="center"/>
        <w:rPr>
          <w:b/>
          <w:caps/>
          <w:szCs w:val="20"/>
        </w:rPr>
      </w:pPr>
      <w:r w:rsidRPr="00A40840">
        <w:rPr>
          <w:b/>
          <w:caps/>
          <w:szCs w:val="20"/>
        </w:rPr>
        <w:t>Uchwała Nr ....................</w:t>
      </w:r>
      <w:r w:rsidRPr="00A40840">
        <w:rPr>
          <w:b/>
          <w:caps/>
          <w:szCs w:val="20"/>
        </w:rPr>
        <w:br/>
        <w:t>Rady Miasta Chorzów</w:t>
      </w:r>
    </w:p>
    <w:p w:rsidR="00A77B3E" w:rsidRPr="00A40840" w:rsidRDefault="00B5711A">
      <w:pPr>
        <w:spacing w:before="280" w:after="280"/>
        <w:jc w:val="center"/>
        <w:rPr>
          <w:b/>
          <w:caps/>
          <w:szCs w:val="20"/>
        </w:rPr>
      </w:pPr>
      <w:r w:rsidRPr="00A40840">
        <w:rPr>
          <w:szCs w:val="20"/>
        </w:rPr>
        <w:t>z dnia .................... 2025 r.</w:t>
      </w:r>
    </w:p>
    <w:p w:rsidR="00A77B3E" w:rsidRPr="00A40840" w:rsidRDefault="00B5711A">
      <w:pPr>
        <w:keepNext/>
        <w:spacing w:after="480"/>
        <w:jc w:val="center"/>
        <w:rPr>
          <w:szCs w:val="20"/>
        </w:rPr>
      </w:pPr>
      <w:r w:rsidRPr="00A40840">
        <w:rPr>
          <w:b/>
          <w:szCs w:val="20"/>
        </w:rPr>
        <w:t>w sprawie nadania nazwy ul. ks. Hilarego Przybylskiego drodze wewnętrznej położonej w granicach administracyjnych Miasta Chorzów</w:t>
      </w:r>
    </w:p>
    <w:p w:rsidR="00A77B3E" w:rsidRPr="00A40840" w:rsidRDefault="00B5711A">
      <w:pPr>
        <w:keepLines/>
        <w:spacing w:before="120" w:after="120"/>
        <w:ind w:firstLine="283"/>
        <w:rPr>
          <w:szCs w:val="20"/>
        </w:rPr>
      </w:pPr>
      <w:r w:rsidRPr="00A40840">
        <w:rPr>
          <w:szCs w:val="20"/>
        </w:rPr>
        <w:t>Na podstawie art.18 ust.2 pkt 13, art.40 ust.1, art.41 ust.1 i art.42 ustawy z dnia 8 marca 1990 r. o samorządzie gminnym (t.j. Dz.U. z 2024 r. poz.1465 z późn. zm.), w związku z art.8 ust.1a ustawy z dnia 21 marca 1985 r. o drogach publicznych (t.j. Dz.U. z 2025 r. poz.889) i art.4 ust.1, art.13 pkt 2 ustawy z dnia 20 lipca 2000 r. o ogłaszaniu aktów normatywnych i niektórych innych aktów prawnych (t.j. Dz.U. z 2019 r. poz.1461)</w:t>
      </w:r>
    </w:p>
    <w:p w:rsidR="00A77B3E" w:rsidRPr="00A40840" w:rsidRDefault="00B5711A">
      <w:pPr>
        <w:spacing w:before="120" w:after="120"/>
        <w:jc w:val="center"/>
        <w:rPr>
          <w:b/>
          <w:szCs w:val="20"/>
        </w:rPr>
      </w:pPr>
      <w:r w:rsidRPr="00A40840">
        <w:rPr>
          <w:b/>
          <w:szCs w:val="20"/>
        </w:rPr>
        <w:t>Rada Miasta Chorzów</w:t>
      </w:r>
      <w:r w:rsidRPr="00A40840">
        <w:rPr>
          <w:b/>
          <w:szCs w:val="20"/>
        </w:rPr>
        <w:br/>
        <w:t>uchwala</w:t>
      </w:r>
    </w:p>
    <w:p w:rsidR="00E14592" w:rsidRPr="00A40840" w:rsidRDefault="00B5711A">
      <w:pPr>
        <w:keepNext/>
        <w:spacing w:before="280"/>
        <w:jc w:val="center"/>
        <w:rPr>
          <w:szCs w:val="20"/>
        </w:rPr>
      </w:pPr>
      <w:r w:rsidRPr="00A40840">
        <w:rPr>
          <w:b/>
          <w:szCs w:val="20"/>
        </w:rPr>
        <w:t>§ 1. </w:t>
      </w:r>
    </w:p>
    <w:p w:rsidR="00A77B3E" w:rsidRPr="00A40840" w:rsidRDefault="00B5711A">
      <w:pPr>
        <w:keepLines/>
        <w:spacing w:before="120" w:after="120"/>
        <w:rPr>
          <w:szCs w:val="20"/>
        </w:rPr>
      </w:pPr>
      <w:r w:rsidRPr="00A40840">
        <w:rPr>
          <w:szCs w:val="20"/>
        </w:rPr>
        <w:t>Nadać nazwę ul. ks. Hilarego Przybylskiego nowej drodze wewnętrznej stanowiącej przedłużenie ul. ks. L. Bojarskiego, zlokalizowanej na działkach o numerach geodezyjnych: 1433/111, 2612/114, 2614/114, 2616/114, 2618/111, 2620/111, 2622/111, 2625/109, 2628/108, 2631/105, 2634/104, 2637/101, 2640/100, 2643/95, 2646/94, 2648/94, 2650/91, 2652/90, 2655/90, 2657/91, 2659/94 oraz na częściach działek: 2268/122, 2274/114, 1372/97 - k.m. 1, obręb 0001. Działki stanowią własność Miasta Chorzów. Lokalizację drogi określa załącznik graficzny do niniejszej uchwały.</w:t>
      </w:r>
    </w:p>
    <w:p w:rsidR="00E14592" w:rsidRPr="00A40840" w:rsidRDefault="00B5711A">
      <w:pPr>
        <w:keepNext/>
        <w:spacing w:before="280"/>
        <w:jc w:val="center"/>
        <w:rPr>
          <w:szCs w:val="20"/>
        </w:rPr>
      </w:pPr>
      <w:r w:rsidRPr="00A40840">
        <w:rPr>
          <w:b/>
          <w:szCs w:val="20"/>
        </w:rPr>
        <w:t>§ 2. </w:t>
      </w:r>
    </w:p>
    <w:p w:rsidR="00A77B3E" w:rsidRPr="00A40840" w:rsidRDefault="00B5711A">
      <w:pPr>
        <w:keepLines/>
        <w:spacing w:before="120" w:after="120"/>
        <w:rPr>
          <w:szCs w:val="20"/>
        </w:rPr>
      </w:pPr>
      <w:r w:rsidRPr="00A40840">
        <w:rPr>
          <w:szCs w:val="20"/>
        </w:rPr>
        <w:t>Wykonanie uchwały powierza się Prezydentowi Miasta Chorzów.</w:t>
      </w:r>
    </w:p>
    <w:p w:rsidR="00E14592" w:rsidRPr="00A40840" w:rsidRDefault="00B5711A">
      <w:pPr>
        <w:keepNext/>
        <w:spacing w:before="280"/>
        <w:jc w:val="center"/>
        <w:rPr>
          <w:szCs w:val="20"/>
        </w:rPr>
      </w:pPr>
      <w:r w:rsidRPr="00A40840">
        <w:rPr>
          <w:b/>
          <w:szCs w:val="20"/>
        </w:rPr>
        <w:t>§ 3. </w:t>
      </w:r>
    </w:p>
    <w:p w:rsidR="00A77B3E" w:rsidRPr="00A40840" w:rsidRDefault="00B5711A">
      <w:pPr>
        <w:keepLines/>
        <w:spacing w:before="120" w:after="120"/>
        <w:rPr>
          <w:szCs w:val="20"/>
        </w:rPr>
      </w:pPr>
      <w:r w:rsidRPr="00A40840">
        <w:rPr>
          <w:szCs w:val="20"/>
        </w:rPr>
        <w:t>Uchwała wchodzi w życie po upływie 14 dni od dnia jej ogłoszenia w Dzienniku Urzędowym Województwa Śląskiego.</w:t>
      </w:r>
    </w:p>
    <w:p w:rsidR="00A40840" w:rsidRPr="00A40840" w:rsidRDefault="00A40840">
      <w:pPr>
        <w:keepLines/>
        <w:spacing w:before="120" w:after="120"/>
        <w:rPr>
          <w:szCs w:val="20"/>
        </w:rPr>
      </w:pPr>
    </w:p>
    <w:p w:rsidR="00A40840" w:rsidRPr="00A40840" w:rsidRDefault="00A40840">
      <w:pPr>
        <w:keepLines/>
        <w:spacing w:before="120" w:after="120"/>
        <w:rPr>
          <w:szCs w:val="20"/>
        </w:rPr>
      </w:pPr>
    </w:p>
    <w:p w:rsidR="00A40840" w:rsidRPr="00A40840" w:rsidRDefault="00A40840">
      <w:pPr>
        <w:keepLines/>
        <w:spacing w:before="120" w:after="120"/>
        <w:rPr>
          <w:b/>
          <w:i/>
          <w:szCs w:val="20"/>
        </w:rPr>
      </w:pPr>
      <w:r w:rsidRPr="00A40840">
        <w:rPr>
          <w:b/>
          <w:i/>
          <w:szCs w:val="20"/>
        </w:rPr>
        <w:t>RADCA PRAWNY</w:t>
      </w:r>
    </w:p>
    <w:p w:rsidR="00A40840" w:rsidRPr="00A40840" w:rsidRDefault="00A40840">
      <w:pPr>
        <w:keepLines/>
        <w:spacing w:before="120" w:after="120"/>
        <w:rPr>
          <w:b/>
          <w:i/>
          <w:szCs w:val="20"/>
        </w:rPr>
      </w:pPr>
      <w:r w:rsidRPr="00A40840">
        <w:rPr>
          <w:b/>
          <w:i/>
          <w:szCs w:val="20"/>
        </w:rPr>
        <w:t>/-/ Rafał Kolano</w:t>
      </w:r>
    </w:p>
    <w:p w:rsidR="00A40840" w:rsidRPr="00A40840" w:rsidRDefault="00A40840">
      <w:pPr>
        <w:keepLines/>
        <w:spacing w:before="120" w:after="120"/>
        <w:rPr>
          <w:szCs w:val="20"/>
        </w:rPr>
      </w:pPr>
    </w:p>
    <w:p w:rsidR="00A40840" w:rsidRPr="00A40840" w:rsidRDefault="00A40840">
      <w:pPr>
        <w:keepLines/>
        <w:spacing w:before="120" w:after="120"/>
        <w:rPr>
          <w:szCs w:val="20"/>
        </w:rPr>
        <w:sectPr w:rsidR="00A40840" w:rsidRPr="00A4084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A40840" w:rsidRDefault="00995BE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A40840">
        <w:rPr>
          <w:szCs w:val="20"/>
        </w:rPr>
        <w:lastRenderedPageBreak/>
        <w:fldChar w:fldCharType="begin"/>
      </w:r>
      <w:r w:rsidRPr="00A40840">
        <w:rPr>
          <w:szCs w:val="20"/>
        </w:rPr>
        <w:fldChar w:fldCharType="end"/>
      </w:r>
      <w:r w:rsidR="00B5711A" w:rsidRPr="00A40840">
        <w:rPr>
          <w:szCs w:val="20"/>
        </w:rPr>
        <w:t>Załącznik do uchwały Nr ....................</w:t>
      </w:r>
      <w:r w:rsidR="00B5711A" w:rsidRPr="00A40840">
        <w:rPr>
          <w:szCs w:val="20"/>
        </w:rPr>
        <w:br/>
        <w:t xml:space="preserve">Rady Miasta Chorzów </w:t>
      </w:r>
      <w:r w:rsidR="00B5711A" w:rsidRPr="00A40840">
        <w:rPr>
          <w:szCs w:val="20"/>
        </w:rPr>
        <w:br/>
        <w:t>z dnia .................... 2025 r.</w:t>
      </w:r>
      <w:r w:rsidR="00B5711A" w:rsidRPr="00A40840">
        <w:rPr>
          <w:szCs w:val="20"/>
        </w:rPr>
        <w:br/>
      </w:r>
      <w:hyperlink r:id="rId7" w:history="1">
        <w:r w:rsidR="00B5711A" w:rsidRPr="00A40840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A40840" w:rsidRPr="00A40840" w:rsidRDefault="00A40840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A40840" w:rsidRPr="00A40840" w:rsidRDefault="00A40840">
      <w:pPr>
        <w:keepLines/>
        <w:spacing w:before="280" w:after="280" w:line="360" w:lineRule="auto"/>
        <w:ind w:left="4535"/>
        <w:jc w:val="left"/>
        <w:rPr>
          <w:szCs w:val="20"/>
        </w:rPr>
        <w:sectPr w:rsidR="00A40840" w:rsidRPr="00A40840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14592" w:rsidRPr="00A40840" w:rsidRDefault="00E14592">
      <w:pPr>
        <w:rPr>
          <w:rFonts w:eastAsia="Times New Roman"/>
          <w:szCs w:val="20"/>
        </w:rPr>
      </w:pPr>
    </w:p>
    <w:p w:rsidR="00E14592" w:rsidRPr="00A40840" w:rsidRDefault="00B5711A">
      <w:pPr>
        <w:jc w:val="center"/>
        <w:rPr>
          <w:rFonts w:eastAsia="Times New Roman"/>
          <w:szCs w:val="20"/>
        </w:rPr>
      </w:pPr>
      <w:r w:rsidRPr="00A40840">
        <w:rPr>
          <w:rFonts w:eastAsia="Times New Roman"/>
          <w:b/>
          <w:szCs w:val="20"/>
        </w:rPr>
        <w:t>Uzasadnienie</w:t>
      </w:r>
    </w:p>
    <w:p w:rsidR="00E14592" w:rsidRPr="00A40840" w:rsidRDefault="00B5711A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A40840">
        <w:rPr>
          <w:rFonts w:eastAsia="Times New Roman"/>
          <w:b/>
          <w:szCs w:val="20"/>
        </w:rPr>
        <w:t>w sprawie nadania nazwy ul. ks. Hilarego Przybylskiego drodze wewnętrznej położonej w granicach administracyjnych Miasta Chorzów</w:t>
      </w:r>
    </w:p>
    <w:p w:rsidR="00E14592" w:rsidRPr="00A40840" w:rsidRDefault="00B5711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40840">
        <w:rPr>
          <w:rFonts w:eastAsia="Times New Roman"/>
          <w:color w:val="000000"/>
          <w:szCs w:val="20"/>
          <w:u w:color="000000"/>
        </w:rPr>
        <w:t>Przedmiotowa droga usytuowana jest na działkach ewidencyjnych o numerach geodezyjnych: 1433/111, 2612/114, 2614/114, 2616/114, 2618/111, 2620/111, 2622/111, 2625/109, 2628/108, 2631/105, 2634/104, 2637/101, 2640/100, 2643/95, 2646/94, 2648/94, 2650/91, 2652/90, 2655/90, 2657/91, 2659/94 oraz na częściach działek: 2268/122, 2274/114, 1372/97 - k.m. 1, obręb 0001. Działki te stanowią własność Miasta Chorzów w trwałym zarządzie Miejskiego Zarządu Ulic i Mostów.</w:t>
      </w:r>
    </w:p>
    <w:p w:rsidR="00E14592" w:rsidRPr="00A40840" w:rsidRDefault="00B5711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40840">
        <w:rPr>
          <w:rFonts w:eastAsia="Times New Roman"/>
          <w:color w:val="000000"/>
          <w:szCs w:val="20"/>
          <w:u w:color="000000"/>
        </w:rPr>
        <w:t>W dniu 29 maja 2025 r. do Kancelarii Rady Miasta wpłynął wniosek Radnych Ruchu Samorządowego Szymona Michałka: Radnej Izabeli Nowak, Radnej Ewy Przybylskiej oraz Radnego Alana Wernera, dotyczący nadania nazwy ul. ks. Hilarego Przybylskiego.</w:t>
      </w:r>
    </w:p>
    <w:p w:rsidR="00E14592" w:rsidRPr="00A40840" w:rsidRDefault="00B5711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40840">
        <w:rPr>
          <w:rFonts w:eastAsia="Times New Roman"/>
          <w:color w:val="000000"/>
          <w:szCs w:val="20"/>
          <w:u w:color="000000"/>
        </w:rPr>
        <w:t>Ksiądz Hilary Przybylski był postacią zasłużoną dla lokalnej społeczności, a jego działalność duchowa i społeczna pozostawiła trwały ślad w historii miasta. Uhonorowanie jego osoby poprzez nadanie jego imienia nowej ulicy jest wyrazem uznania i dbałości o lokalne dziedzictwo.</w:t>
      </w:r>
    </w:p>
    <w:p w:rsidR="00E14592" w:rsidRPr="00A40840" w:rsidRDefault="00B5711A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A40840">
        <w:rPr>
          <w:rFonts w:eastAsia="Times New Roman"/>
          <w:color w:val="000000"/>
          <w:szCs w:val="20"/>
          <w:u w:color="000000"/>
        </w:rPr>
        <w:t>W związku z powyższym zasadnym jest podjęcie uchwały nadającej nazwę ul. ks. Hilarego Przybylskiego.</w:t>
      </w:r>
    </w:p>
    <w:sectPr w:rsidR="00E14592" w:rsidRPr="00A40840" w:rsidSect="00E14592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FE" w:rsidRDefault="00D652FE" w:rsidP="00E14592">
      <w:r>
        <w:separator/>
      </w:r>
    </w:p>
  </w:endnote>
  <w:endnote w:type="continuationSeparator" w:id="0">
    <w:p w:rsidR="00D652FE" w:rsidRDefault="00D652FE" w:rsidP="00E1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1459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14592" w:rsidRDefault="00B5711A">
          <w:pPr>
            <w:jc w:val="left"/>
            <w:rPr>
              <w:sz w:val="18"/>
            </w:rPr>
          </w:pPr>
          <w:r>
            <w:rPr>
              <w:sz w:val="18"/>
            </w:rPr>
            <w:t>Id: 4B955497-0751-43BE-ACCE-F17545102716.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14592" w:rsidRDefault="00B571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95B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95BEB">
            <w:rPr>
              <w:sz w:val="18"/>
            </w:rPr>
            <w:fldChar w:fldCharType="separate"/>
          </w:r>
          <w:r w:rsidR="00852917">
            <w:rPr>
              <w:noProof/>
              <w:sz w:val="18"/>
            </w:rPr>
            <w:t>1</w:t>
          </w:r>
          <w:r w:rsidR="00995BEB">
            <w:rPr>
              <w:sz w:val="18"/>
            </w:rPr>
            <w:fldChar w:fldCharType="end"/>
          </w:r>
        </w:p>
      </w:tc>
    </w:tr>
  </w:tbl>
  <w:p w:rsidR="00E14592" w:rsidRDefault="00E1459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1459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14592" w:rsidRDefault="00B5711A">
          <w:pPr>
            <w:jc w:val="left"/>
            <w:rPr>
              <w:sz w:val="18"/>
            </w:rPr>
          </w:pPr>
          <w:r>
            <w:rPr>
              <w:sz w:val="18"/>
            </w:rPr>
            <w:t>Id: 4B955497-0751-43BE-ACCE-F17545102716.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14592" w:rsidRDefault="00B571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95B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95BEB">
            <w:rPr>
              <w:sz w:val="18"/>
            </w:rPr>
            <w:fldChar w:fldCharType="separate"/>
          </w:r>
          <w:r w:rsidR="00852917">
            <w:rPr>
              <w:noProof/>
              <w:sz w:val="18"/>
            </w:rPr>
            <w:t>1</w:t>
          </w:r>
          <w:r w:rsidR="00995BEB">
            <w:rPr>
              <w:sz w:val="18"/>
            </w:rPr>
            <w:fldChar w:fldCharType="end"/>
          </w:r>
        </w:p>
      </w:tc>
    </w:tr>
  </w:tbl>
  <w:p w:rsidR="00E14592" w:rsidRDefault="00E1459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1459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14592" w:rsidRDefault="00B5711A">
          <w:pPr>
            <w:jc w:val="left"/>
            <w:rPr>
              <w:sz w:val="18"/>
            </w:rPr>
          </w:pPr>
          <w:r>
            <w:rPr>
              <w:sz w:val="18"/>
            </w:rPr>
            <w:t>Id: 4B955497-0751-43BE-ACCE-F17545102716.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14592" w:rsidRDefault="00B571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95B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95BEB">
            <w:rPr>
              <w:sz w:val="18"/>
            </w:rPr>
            <w:fldChar w:fldCharType="separate"/>
          </w:r>
          <w:r w:rsidR="00852917">
            <w:rPr>
              <w:noProof/>
              <w:sz w:val="18"/>
            </w:rPr>
            <w:t>2</w:t>
          </w:r>
          <w:r w:rsidR="00995BEB">
            <w:rPr>
              <w:sz w:val="18"/>
            </w:rPr>
            <w:fldChar w:fldCharType="end"/>
          </w:r>
        </w:p>
      </w:tc>
    </w:tr>
  </w:tbl>
  <w:p w:rsidR="00E14592" w:rsidRDefault="00E1459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FE" w:rsidRDefault="00D652FE" w:rsidP="00E14592">
      <w:r>
        <w:separator/>
      </w:r>
    </w:p>
  </w:footnote>
  <w:footnote w:type="continuationSeparator" w:id="0">
    <w:p w:rsidR="00D652FE" w:rsidRDefault="00D652FE" w:rsidP="00E14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52917"/>
    <w:rsid w:val="00995BEB"/>
    <w:rsid w:val="00A40840"/>
    <w:rsid w:val="00A77B3E"/>
    <w:rsid w:val="00B5711A"/>
    <w:rsid w:val="00CA2A55"/>
    <w:rsid w:val="00D652FE"/>
    <w:rsid w:val="00E1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459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X%20sesj&#281;%20RM%20-%2031.07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ul. ks. Hilarego Przybylskiego drodze wewnętrznej położonej w^granicach administracyjnych Miasta Chorzów</dc:subject>
  <dc:creator>pietrzyk_e</dc:creator>
  <cp:lastModifiedBy>Elżbieta Pietrzyk</cp:lastModifiedBy>
  <cp:revision>2</cp:revision>
  <dcterms:created xsi:type="dcterms:W3CDTF">2025-07-29T14:38:00Z</dcterms:created>
  <dcterms:modified xsi:type="dcterms:W3CDTF">2025-07-29T14:38:00Z</dcterms:modified>
  <cp:category>Akt prawny</cp:category>
</cp:coreProperties>
</file>