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Pr="00747E07" w:rsidRDefault="00877F43">
      <w:pPr>
        <w:ind w:left="5669"/>
        <w:jc w:val="left"/>
        <w:rPr>
          <w:rFonts w:eastAsia="Times New Roman"/>
          <w:b/>
          <w:i/>
          <w:szCs w:val="20"/>
          <w:u w:val="thick"/>
        </w:rPr>
      </w:pPr>
      <w:r w:rsidRPr="00747E07">
        <w:rPr>
          <w:rFonts w:eastAsia="Times New Roman"/>
          <w:b/>
          <w:i/>
          <w:szCs w:val="20"/>
          <w:u w:val="thick"/>
        </w:rPr>
        <w:t>Projekt</w:t>
      </w:r>
    </w:p>
    <w:p w:rsidR="00A77B3E" w:rsidRPr="00747E07" w:rsidRDefault="00ED6C60">
      <w:pPr>
        <w:ind w:left="5669"/>
        <w:jc w:val="left"/>
        <w:rPr>
          <w:rFonts w:eastAsia="Times New Roman"/>
          <w:szCs w:val="20"/>
        </w:rPr>
      </w:pPr>
      <w:r>
        <w:rPr>
          <w:rFonts w:eastAsia="Times New Roman"/>
          <w:b/>
          <w:i/>
          <w:szCs w:val="20"/>
          <w:u w:val="thick"/>
        </w:rPr>
        <w:t>Drk nr 176</w:t>
      </w:r>
    </w:p>
    <w:p w:rsidR="00A77B3E" w:rsidRPr="00747E07" w:rsidRDefault="00A77B3E">
      <w:pPr>
        <w:ind w:left="5669"/>
        <w:jc w:val="left"/>
        <w:rPr>
          <w:rFonts w:eastAsia="Times New Roman"/>
          <w:szCs w:val="20"/>
        </w:rPr>
      </w:pPr>
    </w:p>
    <w:p w:rsidR="00A77B3E" w:rsidRPr="00747E07" w:rsidRDefault="00A77B3E">
      <w:pPr>
        <w:ind w:left="5669"/>
        <w:jc w:val="left"/>
        <w:rPr>
          <w:rFonts w:eastAsia="Times New Roman"/>
          <w:szCs w:val="20"/>
        </w:rPr>
      </w:pPr>
    </w:p>
    <w:p w:rsidR="00A77B3E" w:rsidRPr="00747E07" w:rsidRDefault="00877F43">
      <w:pPr>
        <w:jc w:val="center"/>
        <w:rPr>
          <w:b/>
          <w:caps/>
          <w:szCs w:val="20"/>
        </w:rPr>
      </w:pPr>
      <w:r w:rsidRPr="00747E07">
        <w:rPr>
          <w:b/>
          <w:caps/>
          <w:szCs w:val="20"/>
        </w:rPr>
        <w:t>Uchwała Nr ....................</w:t>
      </w:r>
      <w:r w:rsidRPr="00747E07">
        <w:rPr>
          <w:b/>
          <w:caps/>
          <w:szCs w:val="20"/>
        </w:rPr>
        <w:br/>
        <w:t>Rady Miasta Chorzów</w:t>
      </w:r>
    </w:p>
    <w:p w:rsidR="00A77B3E" w:rsidRPr="00747E07" w:rsidRDefault="00877F43">
      <w:pPr>
        <w:spacing w:before="280" w:after="280"/>
        <w:jc w:val="center"/>
        <w:rPr>
          <w:b/>
          <w:caps/>
          <w:szCs w:val="20"/>
        </w:rPr>
      </w:pPr>
      <w:r w:rsidRPr="00747E07">
        <w:rPr>
          <w:szCs w:val="20"/>
        </w:rPr>
        <w:t>z dnia .................... 2025 r.</w:t>
      </w:r>
    </w:p>
    <w:p w:rsidR="00A77B3E" w:rsidRPr="00747E07" w:rsidRDefault="00877F43">
      <w:pPr>
        <w:keepNext/>
        <w:spacing w:after="480"/>
        <w:jc w:val="center"/>
        <w:rPr>
          <w:szCs w:val="20"/>
        </w:rPr>
      </w:pPr>
      <w:r w:rsidRPr="00747E07">
        <w:rPr>
          <w:b/>
          <w:szCs w:val="20"/>
        </w:rPr>
        <w:t>w sprawie przyjęcia Programu opieki nad zwierzętami bezdomnymi oraz zapobiegania bezdomności zwierząt na terenie miasta Chorzowa w 2025 roku</w:t>
      </w:r>
    </w:p>
    <w:p w:rsidR="00A77B3E" w:rsidRPr="00747E07" w:rsidRDefault="00877F43">
      <w:pPr>
        <w:keepLines/>
        <w:spacing w:before="120" w:after="120"/>
        <w:ind w:firstLine="283"/>
        <w:rPr>
          <w:szCs w:val="20"/>
        </w:rPr>
      </w:pPr>
      <w:r w:rsidRPr="00747E07">
        <w:rPr>
          <w:szCs w:val="20"/>
        </w:rPr>
        <w:t>Na podstawie art.18 ust.2 pkt 15 ustawy z dnia 8 marca 1990 r. o samorządzie gminnym (t.j. Dz.U. z 2024 r. poz.1465 z późn. zm.) w związku z art.11 ust.1 i art.11a ustawy z dnia 21 sierpnia 1997 r. o ochronie zwierząt (t.j. Dz.U. z 2023 r. poz.1580 z późn. zm.)</w:t>
      </w:r>
    </w:p>
    <w:p w:rsidR="00A77B3E" w:rsidRPr="00747E07" w:rsidRDefault="00877F43">
      <w:pPr>
        <w:spacing w:before="120" w:after="120"/>
        <w:jc w:val="center"/>
        <w:rPr>
          <w:b/>
          <w:szCs w:val="20"/>
        </w:rPr>
      </w:pPr>
      <w:r w:rsidRPr="00747E07">
        <w:rPr>
          <w:b/>
          <w:szCs w:val="20"/>
        </w:rPr>
        <w:t>Rada Miasta Chorzów</w:t>
      </w:r>
      <w:r w:rsidRPr="00747E07">
        <w:rPr>
          <w:b/>
          <w:szCs w:val="20"/>
        </w:rPr>
        <w:br/>
        <w:t>uchwala</w:t>
      </w:r>
    </w:p>
    <w:p w:rsidR="009E6BCF" w:rsidRPr="00747E07" w:rsidRDefault="00877F43">
      <w:pPr>
        <w:keepNext/>
        <w:spacing w:before="280"/>
        <w:jc w:val="center"/>
        <w:rPr>
          <w:szCs w:val="20"/>
        </w:rPr>
      </w:pPr>
      <w:r w:rsidRPr="00747E07">
        <w:rPr>
          <w:b/>
          <w:szCs w:val="20"/>
        </w:rPr>
        <w:t>§ 1. </w:t>
      </w:r>
    </w:p>
    <w:p w:rsidR="00A77B3E" w:rsidRPr="00747E07" w:rsidRDefault="00877F43">
      <w:pPr>
        <w:keepLines/>
        <w:spacing w:before="120" w:after="120"/>
        <w:rPr>
          <w:szCs w:val="20"/>
        </w:rPr>
      </w:pPr>
      <w:r w:rsidRPr="00747E07">
        <w:rPr>
          <w:szCs w:val="20"/>
        </w:rPr>
        <w:t>Przyjmuje się Program opieki nad zwierzętami bezdomnymi oraz zapobiegania bezdomności zwierząt na terenie miasta Chorzowa w 2025 roku w brzmieniu określonym w załączniku do niniejszej uchwały.</w:t>
      </w:r>
    </w:p>
    <w:p w:rsidR="009E6BCF" w:rsidRPr="00747E07" w:rsidRDefault="00877F43">
      <w:pPr>
        <w:keepNext/>
        <w:spacing w:before="280"/>
        <w:jc w:val="center"/>
        <w:rPr>
          <w:szCs w:val="20"/>
        </w:rPr>
      </w:pPr>
      <w:r w:rsidRPr="00747E07">
        <w:rPr>
          <w:b/>
          <w:szCs w:val="20"/>
        </w:rPr>
        <w:t>§ 2. </w:t>
      </w:r>
    </w:p>
    <w:p w:rsidR="00A77B3E" w:rsidRPr="00747E07" w:rsidRDefault="00877F43">
      <w:pPr>
        <w:keepLines/>
        <w:spacing w:before="120" w:after="120"/>
        <w:rPr>
          <w:szCs w:val="20"/>
        </w:rPr>
      </w:pPr>
      <w:r w:rsidRPr="00747E07">
        <w:rPr>
          <w:szCs w:val="20"/>
        </w:rPr>
        <w:t>Wykonanie uchwały powierza się Prezydentowi Miasta Chorzów.</w:t>
      </w:r>
    </w:p>
    <w:p w:rsidR="009E6BCF" w:rsidRPr="00747E07" w:rsidRDefault="00877F43">
      <w:pPr>
        <w:keepNext/>
        <w:spacing w:before="280"/>
        <w:jc w:val="center"/>
        <w:rPr>
          <w:szCs w:val="20"/>
        </w:rPr>
      </w:pPr>
      <w:r w:rsidRPr="00747E07">
        <w:rPr>
          <w:b/>
          <w:szCs w:val="20"/>
        </w:rPr>
        <w:t>§ 3. </w:t>
      </w:r>
    </w:p>
    <w:p w:rsidR="00A77B3E" w:rsidRPr="00747E07" w:rsidRDefault="00877F43">
      <w:pPr>
        <w:keepLines/>
        <w:spacing w:before="120" w:after="120"/>
        <w:rPr>
          <w:szCs w:val="20"/>
        </w:rPr>
      </w:pPr>
      <w:r w:rsidRPr="00747E07">
        <w:rPr>
          <w:szCs w:val="20"/>
        </w:rPr>
        <w:t>Uchwała wchodzi w życie po upływie 14 dni od dnia jej ogłoszenia w Dzienniku Urzędowym Województwa Śląskiego.</w:t>
      </w:r>
    </w:p>
    <w:p w:rsidR="00747E07" w:rsidRPr="00747E07" w:rsidRDefault="00747E07">
      <w:pPr>
        <w:keepLines/>
        <w:spacing w:before="120" w:after="120"/>
        <w:rPr>
          <w:szCs w:val="20"/>
        </w:rPr>
      </w:pPr>
    </w:p>
    <w:p w:rsidR="00747E07" w:rsidRPr="00747E07" w:rsidRDefault="00747E07">
      <w:pPr>
        <w:keepLines/>
        <w:spacing w:before="120" w:after="120"/>
        <w:rPr>
          <w:szCs w:val="20"/>
        </w:rPr>
      </w:pPr>
    </w:p>
    <w:p w:rsidR="00747E07" w:rsidRPr="00747E07" w:rsidRDefault="00747E07">
      <w:pPr>
        <w:keepLines/>
        <w:spacing w:before="120" w:after="120"/>
        <w:rPr>
          <w:b/>
          <w:i/>
          <w:szCs w:val="20"/>
        </w:rPr>
      </w:pPr>
      <w:r w:rsidRPr="00747E07">
        <w:rPr>
          <w:b/>
          <w:i/>
          <w:szCs w:val="20"/>
        </w:rPr>
        <w:t>RADCA PRAWNY</w:t>
      </w:r>
    </w:p>
    <w:p w:rsidR="00747E07" w:rsidRPr="00747E07" w:rsidRDefault="00747E07">
      <w:pPr>
        <w:keepLines/>
        <w:spacing w:before="120" w:after="120"/>
        <w:rPr>
          <w:b/>
          <w:i/>
          <w:szCs w:val="20"/>
        </w:rPr>
      </w:pPr>
      <w:r w:rsidRPr="00747E07">
        <w:rPr>
          <w:b/>
          <w:i/>
          <w:szCs w:val="20"/>
        </w:rPr>
        <w:t>/-/ Dawid Karol</w:t>
      </w:r>
    </w:p>
    <w:p w:rsidR="00747E07" w:rsidRPr="00747E07" w:rsidRDefault="00747E07">
      <w:pPr>
        <w:keepLines/>
        <w:spacing w:before="120" w:after="120"/>
        <w:rPr>
          <w:szCs w:val="20"/>
        </w:rPr>
      </w:pPr>
    </w:p>
    <w:p w:rsidR="00747E07" w:rsidRPr="00747E07" w:rsidRDefault="00747E07">
      <w:pPr>
        <w:keepLines/>
        <w:spacing w:before="120" w:after="120"/>
        <w:rPr>
          <w:szCs w:val="20"/>
        </w:rPr>
        <w:sectPr w:rsidR="00747E07" w:rsidRPr="00747E07">
          <w:footerReference w:type="default" r:id="rId6"/>
          <w:endnotePr>
            <w:numFmt w:val="decimal"/>
          </w:endnotePr>
          <w:pgSz w:w="11906" w:h="16838"/>
          <w:pgMar w:top="1417" w:right="1417" w:bottom="1417" w:left="1417" w:header="708" w:footer="708" w:gutter="0"/>
          <w:cols w:space="708"/>
          <w:docGrid w:linePitch="360"/>
        </w:sectPr>
      </w:pPr>
    </w:p>
    <w:p w:rsidR="00A77B3E" w:rsidRPr="00747E07" w:rsidRDefault="008476F5">
      <w:pPr>
        <w:keepNext/>
        <w:spacing w:before="120" w:after="120" w:line="360" w:lineRule="auto"/>
        <w:ind w:left="4937"/>
        <w:jc w:val="left"/>
        <w:rPr>
          <w:szCs w:val="20"/>
        </w:rPr>
      </w:pPr>
      <w:r w:rsidRPr="00747E07">
        <w:rPr>
          <w:szCs w:val="20"/>
        </w:rPr>
        <w:lastRenderedPageBreak/>
        <w:fldChar w:fldCharType="begin"/>
      </w:r>
      <w:r w:rsidRPr="00747E07">
        <w:rPr>
          <w:szCs w:val="20"/>
        </w:rPr>
        <w:fldChar w:fldCharType="end"/>
      </w:r>
      <w:r w:rsidR="00877F43" w:rsidRPr="00747E07">
        <w:rPr>
          <w:szCs w:val="20"/>
        </w:rPr>
        <w:t>Załącznik do uchwały Nr ....................</w:t>
      </w:r>
      <w:r w:rsidR="00877F43" w:rsidRPr="00747E07">
        <w:rPr>
          <w:szCs w:val="20"/>
        </w:rPr>
        <w:br/>
        <w:t>Rady Miasta Chorzów</w:t>
      </w:r>
      <w:r w:rsidR="00877F43" w:rsidRPr="00747E07">
        <w:rPr>
          <w:szCs w:val="20"/>
        </w:rPr>
        <w:br/>
        <w:t>z dnia....................2025 r.</w:t>
      </w:r>
    </w:p>
    <w:p w:rsidR="00A77B3E" w:rsidRPr="00747E07" w:rsidRDefault="00877F43">
      <w:pPr>
        <w:keepNext/>
        <w:spacing w:after="480"/>
        <w:jc w:val="center"/>
        <w:rPr>
          <w:szCs w:val="20"/>
        </w:rPr>
      </w:pPr>
      <w:r w:rsidRPr="00747E07">
        <w:rPr>
          <w:b/>
          <w:szCs w:val="20"/>
        </w:rPr>
        <w:t>Program opieki nad zwierzętami bezdomnymi oraz zapobiegania bezdomności zwierząt na terenie miasta Chorzowa w 2025 roku.</w:t>
      </w:r>
    </w:p>
    <w:p w:rsidR="00A77B3E" w:rsidRPr="00747E07" w:rsidRDefault="00877F43">
      <w:pPr>
        <w:keepNext/>
        <w:jc w:val="center"/>
        <w:rPr>
          <w:szCs w:val="20"/>
        </w:rPr>
      </w:pPr>
      <w:r w:rsidRPr="00747E07">
        <w:rPr>
          <w:b/>
          <w:szCs w:val="20"/>
        </w:rPr>
        <w:t>Rozdział 1.</w:t>
      </w:r>
      <w:r w:rsidRPr="00747E07">
        <w:rPr>
          <w:szCs w:val="20"/>
        </w:rPr>
        <w:br/>
      </w:r>
      <w:r w:rsidRPr="00747E07">
        <w:rPr>
          <w:b/>
          <w:szCs w:val="20"/>
        </w:rPr>
        <w:t>Cel programu</w:t>
      </w:r>
    </w:p>
    <w:p w:rsidR="009E6BCF" w:rsidRPr="00747E07" w:rsidRDefault="00877F43">
      <w:pPr>
        <w:keepNext/>
        <w:spacing w:before="280"/>
        <w:jc w:val="center"/>
        <w:rPr>
          <w:szCs w:val="20"/>
        </w:rPr>
      </w:pPr>
      <w:r w:rsidRPr="00747E07">
        <w:rPr>
          <w:b/>
          <w:szCs w:val="20"/>
        </w:rPr>
        <w:t>§ 1. </w:t>
      </w:r>
    </w:p>
    <w:p w:rsidR="00A77B3E" w:rsidRPr="00747E07" w:rsidRDefault="00877F43">
      <w:pPr>
        <w:keepLines/>
        <w:spacing w:before="120" w:after="120"/>
        <w:rPr>
          <w:szCs w:val="20"/>
        </w:rPr>
      </w:pPr>
      <w:r w:rsidRPr="00747E07">
        <w:rPr>
          <w:szCs w:val="20"/>
        </w:rPr>
        <w:t>Celem programu jest zapewnienie opieki nad zwierzętami bezdomnymi na terenie miasta Chorzów oraz zapobieganie bezdomności zwierząt poprzez:</w:t>
      </w:r>
    </w:p>
    <w:p w:rsidR="00A77B3E" w:rsidRPr="00747E07" w:rsidRDefault="00877F43">
      <w:pPr>
        <w:spacing w:before="120" w:after="120"/>
        <w:rPr>
          <w:szCs w:val="20"/>
        </w:rPr>
      </w:pPr>
      <w:r w:rsidRPr="00747E07">
        <w:rPr>
          <w:szCs w:val="20"/>
        </w:rPr>
        <w:t>1) ograniczanie populacji bezdomnych zwierząt poprzez sterylizację i kastrację zwierząt - psów i kotów,</w:t>
      </w:r>
    </w:p>
    <w:p w:rsidR="00A77B3E" w:rsidRPr="00747E07" w:rsidRDefault="00877F43">
      <w:pPr>
        <w:spacing w:before="120" w:after="120"/>
        <w:rPr>
          <w:szCs w:val="20"/>
        </w:rPr>
      </w:pPr>
      <w:r w:rsidRPr="00747E07">
        <w:rPr>
          <w:szCs w:val="20"/>
        </w:rPr>
        <w:t>2) zapewnienie bezdomnym zwierzętom miejsca w schronisku dla zwierząt,</w:t>
      </w:r>
    </w:p>
    <w:p w:rsidR="00A77B3E" w:rsidRPr="00747E07" w:rsidRDefault="00877F43">
      <w:pPr>
        <w:spacing w:before="120" w:after="120"/>
        <w:rPr>
          <w:szCs w:val="20"/>
        </w:rPr>
      </w:pPr>
      <w:r w:rsidRPr="00747E07">
        <w:rPr>
          <w:szCs w:val="20"/>
        </w:rPr>
        <w:t>3) sprawowanie opieki nad kotami wolno żyjącymi, w tym ich dokarmianie,</w:t>
      </w:r>
    </w:p>
    <w:p w:rsidR="00A77B3E" w:rsidRPr="00747E07" w:rsidRDefault="00877F43">
      <w:pPr>
        <w:spacing w:before="120" w:after="120"/>
        <w:rPr>
          <w:szCs w:val="20"/>
        </w:rPr>
      </w:pPr>
      <w:r w:rsidRPr="00747E07">
        <w:rPr>
          <w:szCs w:val="20"/>
        </w:rPr>
        <w:t>4) poszukiwanie właścicieli dla bezdomnych zwierząt,</w:t>
      </w:r>
    </w:p>
    <w:p w:rsidR="00A77B3E" w:rsidRPr="00747E07" w:rsidRDefault="00877F43">
      <w:pPr>
        <w:spacing w:before="120" w:after="120"/>
        <w:rPr>
          <w:szCs w:val="20"/>
        </w:rPr>
      </w:pPr>
      <w:r w:rsidRPr="00747E07">
        <w:rPr>
          <w:szCs w:val="20"/>
        </w:rPr>
        <w:t>5) odławianie bezdomnych zwierząt,</w:t>
      </w:r>
    </w:p>
    <w:p w:rsidR="00A77B3E" w:rsidRPr="00747E07" w:rsidRDefault="00877F43">
      <w:pPr>
        <w:spacing w:before="120" w:after="120"/>
        <w:rPr>
          <w:szCs w:val="20"/>
        </w:rPr>
      </w:pPr>
      <w:r w:rsidRPr="00747E07">
        <w:rPr>
          <w:szCs w:val="20"/>
        </w:rPr>
        <w:t>6) zapewnienie całodobowej opieki weterynaryjnej w przypadkach zdarzeń drogowych z udziałem zwierząt,</w:t>
      </w:r>
    </w:p>
    <w:p w:rsidR="00A77B3E" w:rsidRPr="00747E07" w:rsidRDefault="00877F43">
      <w:pPr>
        <w:spacing w:before="120" w:after="120"/>
        <w:rPr>
          <w:szCs w:val="20"/>
        </w:rPr>
      </w:pPr>
      <w:r w:rsidRPr="00747E07">
        <w:rPr>
          <w:szCs w:val="20"/>
        </w:rPr>
        <w:t>7) zapewnienie opieki weterynaryjnej kotom wolno żyjącym,</w:t>
      </w:r>
    </w:p>
    <w:p w:rsidR="00A77B3E" w:rsidRPr="00747E07" w:rsidRDefault="00877F43">
      <w:pPr>
        <w:spacing w:before="120" w:after="120"/>
        <w:rPr>
          <w:szCs w:val="20"/>
        </w:rPr>
      </w:pPr>
      <w:r w:rsidRPr="00747E07">
        <w:rPr>
          <w:szCs w:val="20"/>
        </w:rPr>
        <w:t>8) elektroniczne znakowanie zwierząt właścicielskich, w szczególności psów i kotów,</w:t>
      </w:r>
    </w:p>
    <w:p w:rsidR="00A77B3E" w:rsidRPr="00747E07" w:rsidRDefault="00877F43">
      <w:pPr>
        <w:spacing w:before="120" w:after="120"/>
        <w:rPr>
          <w:szCs w:val="20"/>
        </w:rPr>
      </w:pPr>
      <w:r w:rsidRPr="00747E07">
        <w:rPr>
          <w:szCs w:val="20"/>
        </w:rPr>
        <w:t>9) usypianie ślepych miotów,</w:t>
      </w:r>
    </w:p>
    <w:p w:rsidR="00A77B3E" w:rsidRPr="00747E07" w:rsidRDefault="00877F43">
      <w:pPr>
        <w:spacing w:before="120" w:after="120"/>
        <w:rPr>
          <w:szCs w:val="20"/>
        </w:rPr>
      </w:pPr>
      <w:r w:rsidRPr="00747E07">
        <w:rPr>
          <w:szCs w:val="20"/>
        </w:rPr>
        <w:t>10) wskazanie gospodarstwa rolnego w celu zapewnienia miejsca dla zwierząt gospodarskich,</w:t>
      </w:r>
    </w:p>
    <w:p w:rsidR="00A77B3E" w:rsidRPr="00747E07" w:rsidRDefault="00877F43">
      <w:pPr>
        <w:spacing w:before="120" w:after="120"/>
        <w:rPr>
          <w:szCs w:val="20"/>
        </w:rPr>
      </w:pPr>
      <w:r w:rsidRPr="00747E07">
        <w:rPr>
          <w:szCs w:val="20"/>
        </w:rPr>
        <w:t>11) dofinansowanie do kastracji i sterylizacji zwierząt właścicielskich.</w:t>
      </w:r>
    </w:p>
    <w:p w:rsidR="00A77B3E" w:rsidRPr="00747E07" w:rsidRDefault="00877F43">
      <w:pPr>
        <w:keepNext/>
        <w:jc w:val="center"/>
        <w:rPr>
          <w:szCs w:val="20"/>
        </w:rPr>
      </w:pPr>
      <w:r w:rsidRPr="00747E07">
        <w:rPr>
          <w:b/>
          <w:szCs w:val="20"/>
        </w:rPr>
        <w:t>Rozdział 2.</w:t>
      </w:r>
      <w:r w:rsidRPr="00747E07">
        <w:rPr>
          <w:szCs w:val="20"/>
        </w:rPr>
        <w:br/>
      </w:r>
      <w:r w:rsidRPr="00747E07">
        <w:rPr>
          <w:b/>
          <w:szCs w:val="20"/>
        </w:rPr>
        <w:t>Zapewnienie bezdomnym zwierzętom miejsca w schronisku dla zwierząt</w:t>
      </w:r>
    </w:p>
    <w:p w:rsidR="009E6BCF" w:rsidRPr="00747E07" w:rsidRDefault="00877F43">
      <w:pPr>
        <w:keepNext/>
        <w:spacing w:before="280"/>
        <w:jc w:val="center"/>
        <w:rPr>
          <w:szCs w:val="20"/>
        </w:rPr>
      </w:pPr>
      <w:r w:rsidRPr="00747E07">
        <w:rPr>
          <w:b/>
          <w:szCs w:val="20"/>
        </w:rPr>
        <w:t>§ 2. </w:t>
      </w:r>
    </w:p>
    <w:p w:rsidR="00A77B3E" w:rsidRPr="00747E07" w:rsidRDefault="00877F43">
      <w:pPr>
        <w:keepLines/>
        <w:spacing w:before="120" w:after="120"/>
        <w:rPr>
          <w:szCs w:val="20"/>
        </w:rPr>
      </w:pPr>
      <w:r w:rsidRPr="00747E07">
        <w:rPr>
          <w:szCs w:val="20"/>
        </w:rPr>
        <w:t>Miasto zapewnia bezdomnym zwierzętom miejsce w Schronisku dla Bezdomnych Zwierząt w Chorzowie przy ulicy Opolskiej 36, 41-500 Chorzów (dalej jako „Schronisko”). Do Schroniska przyjmowane jest każde zwierzę doprowadzone z terenu miasta Chorzów. W Schronisku sprawowana jest całodobowa opieka nad przebywającymi w nim zwierzętami.</w:t>
      </w:r>
    </w:p>
    <w:p w:rsidR="00A77B3E" w:rsidRPr="00747E07" w:rsidRDefault="00877F43">
      <w:pPr>
        <w:keepNext/>
        <w:keepLines/>
        <w:jc w:val="center"/>
        <w:rPr>
          <w:szCs w:val="20"/>
        </w:rPr>
      </w:pPr>
      <w:r w:rsidRPr="00747E07">
        <w:rPr>
          <w:b/>
          <w:szCs w:val="20"/>
        </w:rPr>
        <w:t>Rozdział 3.</w:t>
      </w:r>
      <w:r w:rsidRPr="00747E07">
        <w:rPr>
          <w:szCs w:val="20"/>
        </w:rPr>
        <w:br/>
      </w:r>
      <w:r w:rsidRPr="00747E07">
        <w:rPr>
          <w:b/>
          <w:szCs w:val="20"/>
        </w:rPr>
        <w:t>Sprawowanie opieki nad kotami wolno żyjącymi</w:t>
      </w:r>
    </w:p>
    <w:p w:rsidR="009E6BCF" w:rsidRPr="00747E07" w:rsidRDefault="00877F43">
      <w:pPr>
        <w:keepNext/>
        <w:spacing w:before="280"/>
        <w:jc w:val="center"/>
        <w:rPr>
          <w:szCs w:val="20"/>
        </w:rPr>
      </w:pPr>
      <w:r w:rsidRPr="00747E07">
        <w:rPr>
          <w:b/>
          <w:szCs w:val="20"/>
        </w:rPr>
        <w:t>§ 3. </w:t>
      </w:r>
    </w:p>
    <w:p w:rsidR="00A77B3E" w:rsidRPr="00747E07" w:rsidRDefault="00877F43">
      <w:pPr>
        <w:keepLines/>
        <w:spacing w:before="120" w:after="120"/>
        <w:rPr>
          <w:szCs w:val="20"/>
        </w:rPr>
      </w:pPr>
      <w:r w:rsidRPr="00747E07">
        <w:rPr>
          <w:szCs w:val="20"/>
        </w:rPr>
        <w:t>Miasto Chorzów  zapewnia opiekę nad wolno żyjącymi kotami, w tym ich dokarmianie na terenie całego Miasta poprzez:</w:t>
      </w:r>
    </w:p>
    <w:p w:rsidR="00A77B3E" w:rsidRPr="00747E07" w:rsidRDefault="00877F43">
      <w:pPr>
        <w:spacing w:before="120" w:after="120"/>
        <w:rPr>
          <w:szCs w:val="20"/>
        </w:rPr>
      </w:pPr>
      <w:r w:rsidRPr="00747E07">
        <w:rPr>
          <w:szCs w:val="20"/>
        </w:rPr>
        <w:t>1) prowadzenie rejestru społecznych opiekunów kotów wolno żyjących,</w:t>
      </w:r>
    </w:p>
    <w:p w:rsidR="00A77B3E" w:rsidRPr="00747E07" w:rsidRDefault="00877F43">
      <w:pPr>
        <w:spacing w:before="120" w:after="120"/>
        <w:rPr>
          <w:szCs w:val="20"/>
        </w:rPr>
      </w:pPr>
      <w:r w:rsidRPr="00747E07">
        <w:rPr>
          <w:szCs w:val="20"/>
        </w:rPr>
        <w:t>2) przekazywanie opiekunom karmy dla kotów wolno żyjących – karma będzie wydawana na wniosek opiekunów w Schronisku,</w:t>
      </w:r>
    </w:p>
    <w:p w:rsidR="00A77B3E" w:rsidRPr="00747E07" w:rsidRDefault="00877F43">
      <w:pPr>
        <w:spacing w:before="120" w:after="120"/>
        <w:rPr>
          <w:szCs w:val="20"/>
        </w:rPr>
      </w:pPr>
      <w:r w:rsidRPr="00747E07">
        <w:rPr>
          <w:szCs w:val="20"/>
        </w:rPr>
        <w:t>3) przekazywanie opiekunom domków dla kotów wolno żyjących – domki będą wydawane na wniosek opiekunów w Schronisku lub dostarczane przez miasto Chorzów na wskazany przez opiekuna adres bytowania kotów wolno żyjących,</w:t>
      </w:r>
    </w:p>
    <w:p w:rsidR="00A77B3E" w:rsidRPr="00747E07" w:rsidRDefault="00877F43">
      <w:pPr>
        <w:spacing w:before="120" w:after="120"/>
        <w:rPr>
          <w:szCs w:val="20"/>
        </w:rPr>
      </w:pPr>
      <w:r w:rsidRPr="00747E07">
        <w:rPr>
          <w:szCs w:val="20"/>
        </w:rPr>
        <w:lastRenderedPageBreak/>
        <w:t>4) ograniczanie populacji kotów wolno żyjących poprzez ich sterylizację lub kastrację – zabiegi będą wykonywane są w Schronisku. Po wykonaniu zabiegu koty będą wypuszczane do miejsca ich bytowania,</w:t>
      </w:r>
    </w:p>
    <w:p w:rsidR="00A77B3E" w:rsidRPr="00747E07" w:rsidRDefault="00877F43">
      <w:pPr>
        <w:spacing w:before="120" w:after="120"/>
        <w:rPr>
          <w:szCs w:val="20"/>
        </w:rPr>
      </w:pPr>
      <w:r w:rsidRPr="00747E07">
        <w:rPr>
          <w:szCs w:val="20"/>
        </w:rPr>
        <w:t>5) udzielanie pomocy weterynaryjnej kotom wolno żyjącym,</w:t>
      </w:r>
    </w:p>
    <w:p w:rsidR="00A77B3E" w:rsidRPr="00747E07" w:rsidRDefault="00877F43">
      <w:pPr>
        <w:spacing w:before="120" w:after="120"/>
        <w:rPr>
          <w:szCs w:val="20"/>
        </w:rPr>
      </w:pPr>
      <w:r w:rsidRPr="00747E07">
        <w:rPr>
          <w:szCs w:val="20"/>
        </w:rPr>
        <w:t>6) przekazywanie opiekunom kotów wolno żyjących preparatów przeciwko pchłom i kleszczom dla kotów wolno żyjących – preparaty będą wydawane w Schronisku.</w:t>
      </w:r>
    </w:p>
    <w:p w:rsidR="00A77B3E" w:rsidRPr="00747E07" w:rsidRDefault="00877F43">
      <w:pPr>
        <w:keepNext/>
        <w:jc w:val="center"/>
        <w:rPr>
          <w:szCs w:val="20"/>
        </w:rPr>
      </w:pPr>
      <w:r w:rsidRPr="00747E07">
        <w:rPr>
          <w:b/>
          <w:szCs w:val="20"/>
        </w:rPr>
        <w:t>Rozdział 4.</w:t>
      </w:r>
      <w:r w:rsidRPr="00747E07">
        <w:rPr>
          <w:szCs w:val="20"/>
        </w:rPr>
        <w:br/>
      </w:r>
      <w:r w:rsidRPr="00747E07">
        <w:rPr>
          <w:b/>
          <w:szCs w:val="20"/>
        </w:rPr>
        <w:t>Poszukiwanie nowych właścicieli dla bezdomnych zwierząt</w:t>
      </w:r>
    </w:p>
    <w:p w:rsidR="009E6BCF" w:rsidRPr="00747E07" w:rsidRDefault="00877F43">
      <w:pPr>
        <w:keepNext/>
        <w:spacing w:before="280"/>
        <w:jc w:val="center"/>
        <w:rPr>
          <w:szCs w:val="20"/>
        </w:rPr>
      </w:pPr>
      <w:r w:rsidRPr="00747E07">
        <w:rPr>
          <w:b/>
          <w:szCs w:val="20"/>
        </w:rPr>
        <w:t>§ 4. </w:t>
      </w:r>
    </w:p>
    <w:p w:rsidR="00A77B3E" w:rsidRPr="00747E07" w:rsidRDefault="00877F43">
      <w:pPr>
        <w:keepLines/>
        <w:spacing w:before="120" w:after="120"/>
        <w:rPr>
          <w:szCs w:val="20"/>
        </w:rPr>
      </w:pPr>
      <w:r w:rsidRPr="00747E07">
        <w:rPr>
          <w:szCs w:val="20"/>
        </w:rPr>
        <w:t>Poszukiwanie nowych właścicieli dla bezdomnych zwierząt realizowane jest poprzez:</w:t>
      </w:r>
    </w:p>
    <w:p w:rsidR="00A77B3E" w:rsidRPr="00747E07" w:rsidRDefault="00877F43">
      <w:pPr>
        <w:spacing w:before="120" w:after="120"/>
        <w:rPr>
          <w:szCs w:val="20"/>
        </w:rPr>
      </w:pPr>
      <w:r w:rsidRPr="00747E07">
        <w:rPr>
          <w:szCs w:val="20"/>
        </w:rPr>
        <w:t>1) informowanie o możliwości adopcji zwierząt bezdomnych w sposób zwyczajowo przyjęty na terenie miasta Chorzów, w tym na stronach internetowych i portalach społecznościowych,</w:t>
      </w:r>
    </w:p>
    <w:p w:rsidR="00A77B3E" w:rsidRPr="00747E07" w:rsidRDefault="00877F43">
      <w:pPr>
        <w:spacing w:before="120" w:after="120"/>
        <w:rPr>
          <w:szCs w:val="20"/>
        </w:rPr>
      </w:pPr>
      <w:r w:rsidRPr="00747E07">
        <w:rPr>
          <w:szCs w:val="20"/>
        </w:rPr>
        <w:t>2) prowadzenie akcji adopcyjnych przez Schronisko przy udziale Miasta Chorzów,</w:t>
      </w:r>
    </w:p>
    <w:p w:rsidR="00A77B3E" w:rsidRPr="00747E07" w:rsidRDefault="00877F43">
      <w:pPr>
        <w:spacing w:before="120" w:after="120"/>
        <w:rPr>
          <w:szCs w:val="20"/>
        </w:rPr>
      </w:pPr>
      <w:r w:rsidRPr="00747E07">
        <w:rPr>
          <w:szCs w:val="20"/>
        </w:rPr>
        <w:t>3) współdziałanie z organizacjami społecznymi w zakresie poszukiwania właścicieli dla bezdomnych zwierząt.</w:t>
      </w:r>
    </w:p>
    <w:p w:rsidR="00A77B3E" w:rsidRPr="00747E07" w:rsidRDefault="00877F43">
      <w:pPr>
        <w:keepNext/>
        <w:jc w:val="center"/>
        <w:rPr>
          <w:szCs w:val="20"/>
        </w:rPr>
      </w:pPr>
      <w:r w:rsidRPr="00747E07">
        <w:rPr>
          <w:b/>
          <w:szCs w:val="20"/>
        </w:rPr>
        <w:t>Rozdział 5.</w:t>
      </w:r>
      <w:r w:rsidRPr="00747E07">
        <w:rPr>
          <w:szCs w:val="20"/>
        </w:rPr>
        <w:br/>
      </w:r>
      <w:r w:rsidRPr="00747E07">
        <w:rPr>
          <w:b/>
          <w:szCs w:val="20"/>
        </w:rPr>
        <w:t>Odławianie bezdomnych zwierząt</w:t>
      </w:r>
    </w:p>
    <w:p w:rsidR="009E6BCF" w:rsidRPr="00747E07" w:rsidRDefault="00877F43">
      <w:pPr>
        <w:keepNext/>
        <w:spacing w:before="280"/>
        <w:jc w:val="center"/>
        <w:rPr>
          <w:szCs w:val="20"/>
        </w:rPr>
      </w:pPr>
      <w:r w:rsidRPr="00747E07">
        <w:rPr>
          <w:b/>
          <w:szCs w:val="20"/>
        </w:rPr>
        <w:t>§ 5. </w:t>
      </w:r>
    </w:p>
    <w:p w:rsidR="00A77B3E" w:rsidRPr="00747E07" w:rsidRDefault="00877F43">
      <w:pPr>
        <w:keepLines/>
        <w:spacing w:before="120" w:after="120"/>
        <w:rPr>
          <w:szCs w:val="20"/>
        </w:rPr>
      </w:pPr>
      <w:r w:rsidRPr="00747E07">
        <w:rPr>
          <w:szCs w:val="20"/>
        </w:rPr>
        <w:t>Podejmuje się następujące działania mające na celu wyłapywanie bezdomnych zwierząt:</w:t>
      </w:r>
    </w:p>
    <w:p w:rsidR="00A77B3E" w:rsidRPr="00747E07" w:rsidRDefault="00877F43">
      <w:pPr>
        <w:spacing w:before="120" w:after="120"/>
        <w:rPr>
          <w:szCs w:val="20"/>
        </w:rPr>
      </w:pPr>
      <w:r w:rsidRPr="00747E07">
        <w:rPr>
          <w:szCs w:val="20"/>
        </w:rPr>
        <w:t>1) odławianie zwierząt z całego terenu miasta Chorzów będzie miało charakter stały i będzie prowadzone przez cały rok,</w:t>
      </w:r>
    </w:p>
    <w:p w:rsidR="00A77B3E" w:rsidRPr="00747E07" w:rsidRDefault="00877F43">
      <w:pPr>
        <w:spacing w:before="120" w:after="120"/>
        <w:rPr>
          <w:szCs w:val="20"/>
        </w:rPr>
      </w:pPr>
      <w:r w:rsidRPr="00747E07">
        <w:rPr>
          <w:szCs w:val="20"/>
        </w:rPr>
        <w:t>2) czynności związane z wyłapywaniem zwierząt będą prowadzone z urzędu lub na podstawie zgłoszeń mieszkańców,</w:t>
      </w:r>
    </w:p>
    <w:p w:rsidR="00A77B3E" w:rsidRPr="00747E07" w:rsidRDefault="00877F43">
      <w:pPr>
        <w:spacing w:before="120" w:after="120"/>
        <w:rPr>
          <w:szCs w:val="20"/>
        </w:rPr>
      </w:pPr>
      <w:r w:rsidRPr="00747E07">
        <w:rPr>
          <w:szCs w:val="20"/>
        </w:rPr>
        <w:t>3) odławianiem bezdomnych zwierząt  na terenie Miasta Chorzów zajmuje się Towarzystwo Opieki nad Zwierzętami oddział w Chorzowie, które prowadzi Schronisko,</w:t>
      </w:r>
    </w:p>
    <w:p w:rsidR="00A77B3E" w:rsidRPr="00747E07" w:rsidRDefault="00877F43">
      <w:pPr>
        <w:spacing w:before="120" w:after="120"/>
        <w:rPr>
          <w:szCs w:val="20"/>
        </w:rPr>
      </w:pPr>
      <w:r w:rsidRPr="00747E07">
        <w:rPr>
          <w:szCs w:val="20"/>
        </w:rPr>
        <w:t>4) zwierzęta wyłapane z terenu Miasta będą przewożone do Schroniska po sprawdzeniu czy zwierzę jest zaczipowane i w sytuacji braku możliwości ustalenia właściciela.</w:t>
      </w:r>
    </w:p>
    <w:p w:rsidR="00A77B3E" w:rsidRPr="00747E07" w:rsidRDefault="00877F43">
      <w:pPr>
        <w:keepNext/>
        <w:jc w:val="center"/>
        <w:rPr>
          <w:szCs w:val="20"/>
        </w:rPr>
      </w:pPr>
      <w:r w:rsidRPr="00747E07">
        <w:rPr>
          <w:b/>
          <w:szCs w:val="20"/>
        </w:rPr>
        <w:t>Rozdział 6.</w:t>
      </w:r>
      <w:r w:rsidRPr="00747E07">
        <w:rPr>
          <w:szCs w:val="20"/>
        </w:rPr>
        <w:br/>
      </w:r>
      <w:r w:rsidRPr="00747E07">
        <w:rPr>
          <w:b/>
          <w:szCs w:val="20"/>
        </w:rPr>
        <w:t>Obligatoryjna sterylizacja lub kastracja zwierząt</w:t>
      </w:r>
    </w:p>
    <w:p w:rsidR="009E6BCF" w:rsidRPr="00747E07" w:rsidRDefault="00877F43">
      <w:pPr>
        <w:keepNext/>
        <w:spacing w:before="280"/>
        <w:jc w:val="center"/>
        <w:rPr>
          <w:szCs w:val="20"/>
        </w:rPr>
      </w:pPr>
      <w:r w:rsidRPr="00747E07">
        <w:rPr>
          <w:b/>
          <w:szCs w:val="20"/>
        </w:rPr>
        <w:t>§ 6. </w:t>
      </w:r>
    </w:p>
    <w:p w:rsidR="00A77B3E" w:rsidRPr="00747E07" w:rsidRDefault="00877F43">
      <w:pPr>
        <w:keepLines/>
        <w:spacing w:before="120" w:after="120"/>
        <w:rPr>
          <w:szCs w:val="20"/>
        </w:rPr>
      </w:pPr>
      <w:r w:rsidRPr="00747E07">
        <w:rPr>
          <w:szCs w:val="20"/>
        </w:rPr>
        <w:t>Ograniczenie populacji bezdomnych zwierząt realizowane będzie poprzez obligatoryjne prowadzenie sterylizacji albo kastracji zwierząt – psów i kotów, przyjmowanych do Schroniska, z wyjątkiem zwierząt, u których istnieją przeciwwskazania do wykonania tych zabiegów, z uwagi na ich stan zdrowia lub wiek.</w:t>
      </w:r>
    </w:p>
    <w:p w:rsidR="009E6BCF" w:rsidRPr="00747E07" w:rsidRDefault="00877F43">
      <w:pPr>
        <w:keepNext/>
        <w:spacing w:before="280"/>
        <w:jc w:val="center"/>
        <w:rPr>
          <w:szCs w:val="20"/>
        </w:rPr>
      </w:pPr>
      <w:r w:rsidRPr="00747E07">
        <w:rPr>
          <w:b/>
          <w:szCs w:val="20"/>
        </w:rPr>
        <w:t>§ 7. </w:t>
      </w:r>
    </w:p>
    <w:p w:rsidR="00A77B3E" w:rsidRPr="00747E07" w:rsidRDefault="00877F43">
      <w:pPr>
        <w:keepLines/>
        <w:spacing w:before="120" w:after="120"/>
        <w:rPr>
          <w:szCs w:val="20"/>
        </w:rPr>
      </w:pPr>
      <w:r w:rsidRPr="00747E07">
        <w:rPr>
          <w:szCs w:val="20"/>
        </w:rPr>
        <w:t>Zabiegom, o których mowa w § 6 niniejszego programu, nie podlegają zwierzęta w okresie 14 dni od dnia umieszczenia w Schronisku, z uwagi na możliwość zgłoszenia się właściciela lub opiekuna. Jeżeli w ciągu 14 dni, od dnia umieszczenia zwierzęcia w Schronisku, nie zgłosi się właściciel lub opiekun zwierzęcia w celu jego odebrania, zwierzę zostanie poddane obligatoryjnemu zabiegowi sterylizacji lub kastracji.</w:t>
      </w:r>
    </w:p>
    <w:p w:rsidR="00A77B3E" w:rsidRPr="00747E07" w:rsidRDefault="00877F43">
      <w:pPr>
        <w:keepNext/>
        <w:keepLines/>
        <w:jc w:val="center"/>
        <w:rPr>
          <w:szCs w:val="20"/>
        </w:rPr>
      </w:pPr>
      <w:r w:rsidRPr="00747E07">
        <w:rPr>
          <w:b/>
          <w:szCs w:val="20"/>
        </w:rPr>
        <w:lastRenderedPageBreak/>
        <w:t>Rozdział 7.</w:t>
      </w:r>
      <w:r w:rsidRPr="00747E07">
        <w:rPr>
          <w:szCs w:val="20"/>
        </w:rPr>
        <w:br/>
      </w:r>
      <w:r w:rsidRPr="00747E07">
        <w:rPr>
          <w:b/>
          <w:szCs w:val="20"/>
        </w:rPr>
        <w:t>Całodobowa opieka weterynaryjna</w:t>
      </w:r>
    </w:p>
    <w:p w:rsidR="009E6BCF" w:rsidRPr="00747E07" w:rsidRDefault="00877F43">
      <w:pPr>
        <w:keepNext/>
        <w:spacing w:before="280"/>
        <w:jc w:val="center"/>
        <w:rPr>
          <w:szCs w:val="20"/>
        </w:rPr>
      </w:pPr>
      <w:r w:rsidRPr="00747E07">
        <w:rPr>
          <w:b/>
          <w:szCs w:val="20"/>
        </w:rPr>
        <w:t>§ 8. </w:t>
      </w:r>
    </w:p>
    <w:p w:rsidR="00A77B3E" w:rsidRPr="00747E07" w:rsidRDefault="00877F43">
      <w:pPr>
        <w:keepLines/>
        <w:spacing w:before="120" w:after="120"/>
        <w:rPr>
          <w:szCs w:val="20"/>
        </w:rPr>
      </w:pPr>
      <w:r w:rsidRPr="00747E07">
        <w:rPr>
          <w:szCs w:val="20"/>
        </w:rPr>
        <w:t>Zapewnienie całodobowej opieki weterynaryjnej w przypadku zdarzeń drogowych z udziałem zwierząt na terenie Miasta Chorzów, realizowane jest przez Fundację SOS dla Zwierząt z siedzibą w Chorzowie przy ulicy Antoniów 1, która działa na podstawie umowy zawartej z lekarzem weterynarii.</w:t>
      </w:r>
    </w:p>
    <w:p w:rsidR="00A77B3E" w:rsidRPr="00747E07" w:rsidRDefault="00877F43">
      <w:pPr>
        <w:keepNext/>
        <w:keepLines/>
        <w:jc w:val="center"/>
        <w:rPr>
          <w:szCs w:val="20"/>
        </w:rPr>
      </w:pPr>
      <w:r w:rsidRPr="00747E07">
        <w:rPr>
          <w:b/>
          <w:szCs w:val="20"/>
        </w:rPr>
        <w:t>Rozdział 8.</w:t>
      </w:r>
      <w:r w:rsidRPr="00747E07">
        <w:rPr>
          <w:szCs w:val="20"/>
        </w:rPr>
        <w:br/>
      </w:r>
      <w:r w:rsidRPr="00747E07">
        <w:rPr>
          <w:b/>
          <w:szCs w:val="20"/>
        </w:rPr>
        <w:t>Usypianie ślepych miotów</w:t>
      </w:r>
    </w:p>
    <w:p w:rsidR="009E6BCF" w:rsidRPr="00747E07" w:rsidRDefault="00877F43">
      <w:pPr>
        <w:keepNext/>
        <w:spacing w:before="280"/>
        <w:jc w:val="center"/>
        <w:rPr>
          <w:szCs w:val="20"/>
        </w:rPr>
      </w:pPr>
      <w:r w:rsidRPr="00747E07">
        <w:rPr>
          <w:b/>
          <w:szCs w:val="20"/>
        </w:rPr>
        <w:t>§ 9. </w:t>
      </w:r>
    </w:p>
    <w:p w:rsidR="00A77B3E" w:rsidRPr="00747E07" w:rsidRDefault="00877F43">
      <w:pPr>
        <w:keepLines/>
        <w:spacing w:before="120" w:after="120"/>
        <w:rPr>
          <w:szCs w:val="20"/>
        </w:rPr>
      </w:pPr>
      <w:r w:rsidRPr="00747E07">
        <w:rPr>
          <w:szCs w:val="20"/>
        </w:rPr>
        <w:t>Humanitarne usypianie ślepych miotów zwierząt, których właściciele zamieszkują na terenie Miasta Chorzów oraz ślepych miotów zwierząt bezdomnych może nastąpić jedynie w wyjątkowych przypadkach, potwierdzonych przez lekarza weterynarii w Schronisku, wykluczających możliwość ich przeżycia oraz może być wykonane wyłącznie przez lekarza weterynarii w Schronisku.</w:t>
      </w:r>
    </w:p>
    <w:p w:rsidR="00A77B3E" w:rsidRPr="00747E07" w:rsidRDefault="00877F43">
      <w:pPr>
        <w:keepNext/>
        <w:keepLines/>
        <w:jc w:val="center"/>
        <w:rPr>
          <w:szCs w:val="20"/>
        </w:rPr>
      </w:pPr>
      <w:r w:rsidRPr="00747E07">
        <w:rPr>
          <w:b/>
          <w:szCs w:val="20"/>
        </w:rPr>
        <w:t>Rozdział 9.</w:t>
      </w:r>
      <w:r w:rsidRPr="00747E07">
        <w:rPr>
          <w:szCs w:val="20"/>
        </w:rPr>
        <w:br/>
      </w:r>
      <w:r w:rsidRPr="00747E07">
        <w:rPr>
          <w:b/>
          <w:szCs w:val="20"/>
        </w:rPr>
        <w:t>Elektroniczne znakowanie zwierząt</w:t>
      </w:r>
    </w:p>
    <w:p w:rsidR="009E6BCF" w:rsidRPr="00747E07" w:rsidRDefault="00877F43">
      <w:pPr>
        <w:keepNext/>
        <w:spacing w:before="280"/>
        <w:jc w:val="center"/>
        <w:rPr>
          <w:szCs w:val="20"/>
        </w:rPr>
      </w:pPr>
      <w:r w:rsidRPr="00747E07">
        <w:rPr>
          <w:b/>
          <w:szCs w:val="20"/>
        </w:rPr>
        <w:t>§ 10. </w:t>
      </w:r>
    </w:p>
    <w:p w:rsidR="00A77B3E" w:rsidRPr="00747E07" w:rsidRDefault="00877F43">
      <w:pPr>
        <w:keepLines/>
        <w:spacing w:before="120" w:after="120"/>
        <w:rPr>
          <w:szCs w:val="20"/>
        </w:rPr>
      </w:pPr>
      <w:r w:rsidRPr="00747E07">
        <w:rPr>
          <w:szCs w:val="20"/>
        </w:rPr>
        <w:t>Elektroniczne znakowanie zwierząt, w szczególności psów i kotów, prowadzone jest przez cały rok i jest realizowane przez:</w:t>
      </w:r>
    </w:p>
    <w:p w:rsidR="00A77B3E" w:rsidRPr="00747E07" w:rsidRDefault="00877F43">
      <w:pPr>
        <w:spacing w:before="120" w:after="120"/>
        <w:rPr>
          <w:szCs w:val="20"/>
        </w:rPr>
      </w:pPr>
      <w:r w:rsidRPr="00747E07">
        <w:rPr>
          <w:szCs w:val="20"/>
        </w:rPr>
        <w:t>1) Schronisko poprzez elektroniczne znakowanie bezdomnych zwierząt przyjmowanych do Schroniska (mikroczipy dostarcza Miasto Chorzów) oraz bieżące wprowadzanie danych o znakowanych zwierzętach do Międzynarodowej Bazy Danych Safe – Animal, zrzeszonej w European Pet Network,</w:t>
      </w:r>
    </w:p>
    <w:p w:rsidR="00A77B3E" w:rsidRPr="00747E07" w:rsidRDefault="00877F43">
      <w:pPr>
        <w:spacing w:before="120" w:after="120"/>
        <w:rPr>
          <w:szCs w:val="20"/>
        </w:rPr>
      </w:pPr>
      <w:r w:rsidRPr="00747E07">
        <w:rPr>
          <w:szCs w:val="20"/>
        </w:rPr>
        <w:t>2) Miasto Chorzów na podstawie umów, które są zawarte z poszczególnymi lekarzami weterynarii lub podmiotami prowadzącymi działalność weterynaryjną, dla zwierząt, których właściciele mieszkają na terenie Chorzowa. Miasto Chorzów pokrywa koszty zakupu mikroczipa oraz usługi weterynaryjnej polegającej na wszczepieniu go pod skórę zwierzęcia za pomocą aplikatora. Usługa jest nieodpłatna dla właścicieli zwierząt będących mieszkańcami Chorzowa.</w:t>
      </w:r>
    </w:p>
    <w:p w:rsidR="00A77B3E" w:rsidRPr="00747E07" w:rsidRDefault="00877F43">
      <w:pPr>
        <w:keepNext/>
        <w:jc w:val="center"/>
        <w:rPr>
          <w:szCs w:val="20"/>
        </w:rPr>
      </w:pPr>
      <w:r w:rsidRPr="00747E07">
        <w:rPr>
          <w:b/>
          <w:szCs w:val="20"/>
        </w:rPr>
        <w:t>Rozdział 10.</w:t>
      </w:r>
      <w:r w:rsidRPr="00747E07">
        <w:rPr>
          <w:szCs w:val="20"/>
        </w:rPr>
        <w:br/>
      </w:r>
      <w:r w:rsidRPr="00747E07">
        <w:rPr>
          <w:b/>
          <w:szCs w:val="20"/>
        </w:rPr>
        <w:t>Gospodarstwo rolne</w:t>
      </w:r>
    </w:p>
    <w:p w:rsidR="009E6BCF" w:rsidRPr="00747E07" w:rsidRDefault="00877F43">
      <w:pPr>
        <w:keepNext/>
        <w:spacing w:before="280"/>
        <w:jc w:val="center"/>
        <w:rPr>
          <w:szCs w:val="20"/>
        </w:rPr>
      </w:pPr>
      <w:r w:rsidRPr="00747E07">
        <w:rPr>
          <w:b/>
          <w:szCs w:val="20"/>
        </w:rPr>
        <w:t>§ 11. </w:t>
      </w:r>
    </w:p>
    <w:p w:rsidR="00A77B3E" w:rsidRPr="00747E07" w:rsidRDefault="00877F43">
      <w:pPr>
        <w:keepLines/>
        <w:spacing w:before="120" w:after="120"/>
        <w:rPr>
          <w:szCs w:val="20"/>
        </w:rPr>
      </w:pPr>
      <w:r w:rsidRPr="00747E07">
        <w:rPr>
          <w:szCs w:val="20"/>
        </w:rPr>
        <w:t>Zwierzęta gospodarskie będą przewożone do Fundacji S.O.S. dla Zwierząt z siedzibą w Chorzowie, która prowadzi zarejestrowane gospodarstwo rolne, położone w Chorzowie przy ul. Antoniów 1, 41-503 Chorzów, a które to gospodarstwo rolne zapewnia miejsce dla zwierząt gospodarskich.</w:t>
      </w:r>
    </w:p>
    <w:p w:rsidR="00A77B3E" w:rsidRPr="00747E07" w:rsidRDefault="00877F43">
      <w:pPr>
        <w:keepNext/>
        <w:keepLines/>
        <w:jc w:val="center"/>
        <w:rPr>
          <w:szCs w:val="20"/>
        </w:rPr>
      </w:pPr>
      <w:r w:rsidRPr="00747E07">
        <w:rPr>
          <w:b/>
          <w:szCs w:val="20"/>
        </w:rPr>
        <w:t>Rozdział 11.</w:t>
      </w:r>
      <w:r w:rsidRPr="00747E07">
        <w:rPr>
          <w:szCs w:val="20"/>
        </w:rPr>
        <w:br/>
      </w:r>
      <w:r w:rsidRPr="00747E07">
        <w:rPr>
          <w:b/>
          <w:szCs w:val="20"/>
        </w:rPr>
        <w:t>Źródła finansowania oraz środki przeznaczone na realizację programu</w:t>
      </w:r>
    </w:p>
    <w:p w:rsidR="009E6BCF" w:rsidRPr="00747E07" w:rsidRDefault="00877F43">
      <w:pPr>
        <w:keepNext/>
        <w:spacing w:before="280"/>
        <w:jc w:val="center"/>
        <w:rPr>
          <w:szCs w:val="20"/>
        </w:rPr>
      </w:pPr>
      <w:r w:rsidRPr="00747E07">
        <w:rPr>
          <w:b/>
          <w:szCs w:val="20"/>
        </w:rPr>
        <w:t>§ 12. </w:t>
      </w:r>
    </w:p>
    <w:p w:rsidR="00A77B3E" w:rsidRPr="00747E07" w:rsidRDefault="00877F43">
      <w:pPr>
        <w:keepLines/>
        <w:spacing w:before="120" w:after="120"/>
        <w:rPr>
          <w:szCs w:val="20"/>
        </w:rPr>
      </w:pPr>
      <w:r w:rsidRPr="00747E07">
        <w:rPr>
          <w:szCs w:val="20"/>
        </w:rPr>
        <w:t>Miasto Chorzów w budżecie miasta planuje przeznaczyć na realizację zadań określonych w niniejszym Programie w 2025 roku kwotę do 1.122.725,00 zł, z czego:</w:t>
      </w:r>
    </w:p>
    <w:p w:rsidR="00A77B3E" w:rsidRPr="00747E07" w:rsidRDefault="00877F43">
      <w:pPr>
        <w:spacing w:before="120" w:after="120"/>
        <w:rPr>
          <w:szCs w:val="20"/>
        </w:rPr>
      </w:pPr>
      <w:r w:rsidRPr="00747E07">
        <w:rPr>
          <w:szCs w:val="20"/>
        </w:rPr>
        <w:t>1) kwota 520.400,00 zł przeznaczona zostanie na utrzymanie Schroniska i zapewnienie bezdomnym zwierzętom miejsca w Schronisku,</w:t>
      </w:r>
    </w:p>
    <w:p w:rsidR="00A77B3E" w:rsidRPr="00747E07" w:rsidRDefault="00877F43">
      <w:pPr>
        <w:spacing w:before="120" w:after="120"/>
        <w:rPr>
          <w:szCs w:val="20"/>
        </w:rPr>
      </w:pPr>
      <w:r w:rsidRPr="00747E07">
        <w:rPr>
          <w:szCs w:val="20"/>
        </w:rPr>
        <w:t>2) kwota 120.000,00 zł przeznaczona zostanie na odławianie i transport bezdomnych zwierząt,</w:t>
      </w:r>
    </w:p>
    <w:p w:rsidR="00A77B3E" w:rsidRPr="00747E07" w:rsidRDefault="00877F43">
      <w:pPr>
        <w:spacing w:before="120" w:after="120"/>
        <w:rPr>
          <w:szCs w:val="20"/>
        </w:rPr>
      </w:pPr>
      <w:r w:rsidRPr="00747E07">
        <w:rPr>
          <w:szCs w:val="20"/>
        </w:rPr>
        <w:t>3) kwota 9.800,00 zł przeznaczona zostanie na zabiegi sterylizacji/kastracji kotów wolno żyjących,</w:t>
      </w:r>
    </w:p>
    <w:p w:rsidR="00A77B3E" w:rsidRPr="00747E07" w:rsidRDefault="00877F43">
      <w:pPr>
        <w:spacing w:before="120" w:after="120"/>
        <w:rPr>
          <w:szCs w:val="20"/>
        </w:rPr>
      </w:pPr>
      <w:r w:rsidRPr="00747E07">
        <w:rPr>
          <w:szCs w:val="20"/>
        </w:rPr>
        <w:t>4) kwota 2.800,00 zł przeznaczona zostanie na usypianie ślepych miotów,</w:t>
      </w:r>
    </w:p>
    <w:p w:rsidR="00A77B3E" w:rsidRPr="00747E07" w:rsidRDefault="00877F43">
      <w:pPr>
        <w:spacing w:before="120" w:after="120"/>
        <w:rPr>
          <w:szCs w:val="20"/>
        </w:rPr>
      </w:pPr>
      <w:r w:rsidRPr="00747E07">
        <w:rPr>
          <w:szCs w:val="20"/>
        </w:rPr>
        <w:t>5) kwota 95.000,00 zł przeznaczona zostanie na zapewnienie miejsca pobytu dla zwierząt gospodarskich,</w:t>
      </w:r>
    </w:p>
    <w:p w:rsidR="00A77B3E" w:rsidRPr="00747E07" w:rsidRDefault="00877F43">
      <w:pPr>
        <w:spacing w:before="120" w:after="120"/>
        <w:rPr>
          <w:szCs w:val="20"/>
        </w:rPr>
      </w:pPr>
      <w:r w:rsidRPr="00747E07">
        <w:rPr>
          <w:szCs w:val="20"/>
        </w:rPr>
        <w:t>6) kwota 18.000,00 zł przeznaczona zostanie na elektroniczne znakowanie zwierząt właścicielskich,</w:t>
      </w:r>
    </w:p>
    <w:p w:rsidR="00A77B3E" w:rsidRPr="00747E07" w:rsidRDefault="00877F43">
      <w:pPr>
        <w:spacing w:before="120" w:after="120"/>
        <w:rPr>
          <w:szCs w:val="20"/>
        </w:rPr>
      </w:pPr>
      <w:r w:rsidRPr="00747E07">
        <w:rPr>
          <w:szCs w:val="20"/>
        </w:rPr>
        <w:lastRenderedPageBreak/>
        <w:t>7) kwota 16.725,00 zł przeznaczona zostanie na zapewnienie całodobowej opieki weterynaryjnej w przypadku zdarzeń drogowych z udziałem zwierząt,</w:t>
      </w:r>
    </w:p>
    <w:p w:rsidR="00A77B3E" w:rsidRPr="00747E07" w:rsidRDefault="00877F43">
      <w:pPr>
        <w:spacing w:before="120" w:after="120"/>
        <w:rPr>
          <w:szCs w:val="20"/>
        </w:rPr>
      </w:pPr>
      <w:r w:rsidRPr="00747E07">
        <w:rPr>
          <w:szCs w:val="20"/>
        </w:rPr>
        <w:t>8) kwota 55.000,00 zł przeznaczona zostanie na obligatoryjne zabiegi sterylizacji/kastracji przeprowadzane w Schronisku dla bezdomnych zwierząt,</w:t>
      </w:r>
    </w:p>
    <w:p w:rsidR="00A77B3E" w:rsidRPr="00747E07" w:rsidRDefault="00877F43">
      <w:pPr>
        <w:spacing w:before="120" w:after="120"/>
        <w:rPr>
          <w:szCs w:val="20"/>
        </w:rPr>
      </w:pPr>
      <w:r w:rsidRPr="00747E07">
        <w:rPr>
          <w:szCs w:val="20"/>
        </w:rPr>
        <w:t>9) kwota 30.000,00 zł przeznaczona zostanie na poszukiwanie nowych właścicieli zwierząt, tj. prowadzenie profili na portalach społecznościowych, podejmowanie działań dotyczących promowania adopcji zwierząt bezdomnych,</w:t>
      </w:r>
    </w:p>
    <w:p w:rsidR="00A77B3E" w:rsidRPr="00747E07" w:rsidRDefault="00877F43">
      <w:pPr>
        <w:spacing w:before="120" w:after="120"/>
        <w:rPr>
          <w:szCs w:val="20"/>
        </w:rPr>
      </w:pPr>
      <w:r w:rsidRPr="00747E07">
        <w:rPr>
          <w:szCs w:val="20"/>
        </w:rPr>
        <w:t>10) kwota 50.000,00 zł przeznaczona zostanie na usługi weterynaryjne (doraźna pomoc medyczna i odrobaczanie) dla kotów wolno żyjących,</w:t>
      </w:r>
    </w:p>
    <w:p w:rsidR="00A77B3E" w:rsidRPr="00747E07" w:rsidRDefault="00877F43">
      <w:pPr>
        <w:spacing w:before="120" w:after="120"/>
        <w:rPr>
          <w:szCs w:val="20"/>
        </w:rPr>
      </w:pPr>
      <w:r w:rsidRPr="00747E07">
        <w:rPr>
          <w:szCs w:val="20"/>
        </w:rPr>
        <w:t>11) kwota 130.000,00 zł przeznaczona zostanie na dofinansowanie do zabiegów sterylizacji/kastracji zwierząt właścicielskich,</w:t>
      </w:r>
    </w:p>
    <w:p w:rsidR="00A77B3E" w:rsidRPr="00747E07" w:rsidRDefault="00877F43">
      <w:pPr>
        <w:spacing w:before="120" w:after="120"/>
        <w:rPr>
          <w:szCs w:val="20"/>
        </w:rPr>
      </w:pPr>
      <w:r w:rsidRPr="00747E07">
        <w:rPr>
          <w:szCs w:val="20"/>
        </w:rPr>
        <w:t>12) kwota 10.000,00 zł zostanie przeznaczona na zakup domków dla kotów wolno żyjących,</w:t>
      </w:r>
    </w:p>
    <w:p w:rsidR="00A77B3E" w:rsidRPr="00747E07" w:rsidRDefault="00877F43">
      <w:pPr>
        <w:spacing w:before="120" w:after="120"/>
        <w:rPr>
          <w:szCs w:val="20"/>
        </w:rPr>
      </w:pPr>
      <w:r w:rsidRPr="00747E07">
        <w:rPr>
          <w:szCs w:val="20"/>
        </w:rPr>
        <w:t>13) kwota 15.000,00 zł zostanie przeznaczona na zakup środków przeciwpasożytniczych dla kotów wolno żyjących,</w:t>
      </w:r>
    </w:p>
    <w:p w:rsidR="00A77B3E" w:rsidRPr="00747E07" w:rsidRDefault="00877F43">
      <w:pPr>
        <w:spacing w:before="120" w:after="120"/>
        <w:rPr>
          <w:szCs w:val="20"/>
        </w:rPr>
      </w:pPr>
      <w:r w:rsidRPr="00747E07">
        <w:rPr>
          <w:szCs w:val="20"/>
        </w:rPr>
        <w:t>14) kwota 20.000,00 zł zostanie przeznaczona na zakup woreczków na psie odchody, przeznaczone dla schroniska dla zwierząt oraz ewentualną dystrybucję wśród mieszkańców.</w:t>
      </w:r>
    </w:p>
    <w:p w:rsidR="00A77B3E" w:rsidRPr="00747E07" w:rsidRDefault="00877F43">
      <w:pPr>
        <w:spacing w:before="120" w:after="120"/>
        <w:rPr>
          <w:szCs w:val="20"/>
        </w:rPr>
      </w:pPr>
      <w:r w:rsidRPr="00747E07">
        <w:rPr>
          <w:szCs w:val="20"/>
        </w:rPr>
        <w:t>15) kwota 5.000,00 zł zostanie przeznaczona na zakup transporterów dla zwierząt, klatek bytowych oraz klatek żywołapek do wypożyczania mieszkańcom oraz osobom zarejestrowanym w rejestrze społecznych opiekunów kotów wolno żyjących,</w:t>
      </w:r>
    </w:p>
    <w:p w:rsidR="00A77B3E" w:rsidRPr="00747E07" w:rsidRDefault="00877F43">
      <w:pPr>
        <w:spacing w:before="120" w:after="120"/>
        <w:rPr>
          <w:szCs w:val="20"/>
        </w:rPr>
      </w:pPr>
      <w:r w:rsidRPr="00747E07">
        <w:rPr>
          <w:szCs w:val="20"/>
        </w:rPr>
        <w:t>16) kwota 20.000,00 zł zostanie przeznaczona na zakup karmy dla kotów wolno żyjących,</w:t>
      </w:r>
    </w:p>
    <w:p w:rsidR="00A77B3E" w:rsidRPr="00747E07" w:rsidRDefault="00877F43">
      <w:pPr>
        <w:spacing w:before="120" w:after="120"/>
        <w:rPr>
          <w:szCs w:val="20"/>
        </w:rPr>
      </w:pPr>
      <w:r w:rsidRPr="00747E07">
        <w:rPr>
          <w:szCs w:val="20"/>
        </w:rPr>
        <w:t>17) kwota 5.000,00 zł zostanie przeznaczona na domki dla jeży.</w:t>
      </w:r>
    </w:p>
    <w:p w:rsidR="00747E07" w:rsidRPr="00747E07" w:rsidRDefault="00747E07">
      <w:pPr>
        <w:spacing w:before="120" w:after="120"/>
        <w:rPr>
          <w:szCs w:val="20"/>
        </w:rPr>
      </w:pPr>
    </w:p>
    <w:p w:rsidR="00747E07" w:rsidRPr="00747E07" w:rsidRDefault="00747E07">
      <w:pPr>
        <w:spacing w:before="120" w:after="120"/>
        <w:rPr>
          <w:szCs w:val="20"/>
        </w:rPr>
      </w:pPr>
    </w:p>
    <w:p w:rsidR="00747E07" w:rsidRPr="00747E07" w:rsidRDefault="00747E07">
      <w:pPr>
        <w:spacing w:before="120" w:after="120"/>
        <w:rPr>
          <w:szCs w:val="20"/>
        </w:rPr>
      </w:pPr>
    </w:p>
    <w:p w:rsidR="00747E07" w:rsidRPr="00747E07" w:rsidRDefault="00747E07">
      <w:pPr>
        <w:spacing w:before="120" w:after="120"/>
        <w:rPr>
          <w:szCs w:val="20"/>
        </w:rPr>
        <w:sectPr w:rsidR="00747E07" w:rsidRPr="00747E07">
          <w:footerReference w:type="default" r:id="rId7"/>
          <w:endnotePr>
            <w:numFmt w:val="decimal"/>
          </w:endnotePr>
          <w:pgSz w:w="11906" w:h="16838"/>
          <w:pgMar w:top="1417" w:right="1417" w:bottom="1417" w:left="1417" w:header="708" w:footer="708" w:gutter="0"/>
          <w:pgNumType w:start="1"/>
          <w:cols w:space="708"/>
          <w:docGrid w:linePitch="360"/>
        </w:sectPr>
      </w:pPr>
    </w:p>
    <w:p w:rsidR="009E6BCF" w:rsidRPr="00747E07" w:rsidRDefault="009E6BCF">
      <w:pPr>
        <w:rPr>
          <w:rFonts w:eastAsia="Times New Roman"/>
          <w:szCs w:val="20"/>
        </w:rPr>
      </w:pPr>
    </w:p>
    <w:p w:rsidR="009E6BCF" w:rsidRPr="00747E07" w:rsidRDefault="00877F43">
      <w:pPr>
        <w:jc w:val="center"/>
        <w:rPr>
          <w:rFonts w:eastAsia="Times New Roman"/>
          <w:szCs w:val="20"/>
        </w:rPr>
      </w:pPr>
      <w:r w:rsidRPr="00747E07">
        <w:rPr>
          <w:rFonts w:eastAsia="Times New Roman"/>
          <w:b/>
          <w:szCs w:val="20"/>
        </w:rPr>
        <w:t>Uzasadnienie</w:t>
      </w:r>
    </w:p>
    <w:p w:rsidR="009E6BCF" w:rsidRPr="00747E07" w:rsidRDefault="00877F43">
      <w:pPr>
        <w:spacing w:before="120" w:after="120"/>
        <w:rPr>
          <w:rFonts w:eastAsia="Times New Roman"/>
          <w:szCs w:val="20"/>
        </w:rPr>
      </w:pPr>
      <w:r w:rsidRPr="00747E07">
        <w:rPr>
          <w:rFonts w:eastAsia="Times New Roman"/>
          <w:szCs w:val="20"/>
        </w:rPr>
        <w:t>W związku z art. 11a ustawy o ochronie zwierząt z dnia 21 sierpnia 1997 r. (t.j. Dz. U. z 2023.1580) Rada gminy zobowiązana jest do określania w drodze uchwały, corocznie do dnia 31 marca, programu opieki nad zwierzętami bezdomnymi oraz zapobiegania bezdomności zwierząt. Stanowi to wypełnienie obowiązku zapewnienia opieki bezdomnym zwierzętom przez gminę, wynikającego z art. 11 ust. 1 ww. ustawy.</w:t>
      </w:r>
    </w:p>
    <w:p w:rsidR="009E6BCF" w:rsidRPr="00747E07" w:rsidRDefault="00877F43">
      <w:pPr>
        <w:spacing w:before="120" w:after="120"/>
        <w:rPr>
          <w:rFonts w:eastAsia="Times New Roman"/>
          <w:szCs w:val="20"/>
        </w:rPr>
      </w:pPr>
      <w:r w:rsidRPr="00747E07">
        <w:rPr>
          <w:rFonts w:eastAsia="Times New Roman"/>
          <w:szCs w:val="20"/>
        </w:rPr>
        <w:t>Zgodnie z uzasadnieniem do projektu ustawy o ochronie zwierząt, obligatoryjne uchwalanie przez gminy programu opieki nad zwierzętami bezdomnymi oraz zapobiegania bezdomności zwierząt, przyczyni się do ograniczenia bezdomności zwierząt. Ponadto ww. uzasadnienie wskazuje, że istniejąca w Polsce nadpopulacja zwierząt domowych jest efektem słabej edukacji społeczeństwa, porzucania zwierząt bez żadnych konsekwencji i niekontrolowanego ich rozmnażania.</w:t>
      </w:r>
    </w:p>
    <w:p w:rsidR="009E6BCF" w:rsidRPr="00747E07" w:rsidRDefault="00877F43">
      <w:pPr>
        <w:spacing w:before="120" w:after="120"/>
        <w:rPr>
          <w:rFonts w:eastAsia="Times New Roman"/>
          <w:color w:val="000000"/>
          <w:szCs w:val="20"/>
          <w:u w:color="000000"/>
        </w:rPr>
      </w:pPr>
      <w:r w:rsidRPr="00747E07">
        <w:rPr>
          <w:rFonts w:eastAsia="Times New Roman"/>
          <w:szCs w:val="20"/>
        </w:rPr>
        <w:t xml:space="preserve">W związku z powyższym przygotowany został </w:t>
      </w:r>
      <w:r w:rsidRPr="00747E07">
        <w:rPr>
          <w:rFonts w:eastAsia="Times New Roman"/>
          <w:i/>
          <w:color w:val="000000"/>
          <w:szCs w:val="20"/>
          <w:u w:color="000000"/>
        </w:rPr>
        <w:t xml:space="preserve">Program opieki nad zwierzętami bezdomnymi oraz zapobiegania bezdomności zwierząt na terenie miasta Chorzów w 2025 roku </w:t>
      </w:r>
      <w:r w:rsidRPr="00747E07">
        <w:rPr>
          <w:rFonts w:eastAsia="Times New Roman"/>
          <w:color w:val="000000"/>
          <w:szCs w:val="20"/>
          <w:u w:color="000000"/>
        </w:rPr>
        <w:t>, który stanowi załącznik do niniejszej uchwały.</w:t>
      </w:r>
    </w:p>
    <w:sectPr w:rsidR="009E6BCF" w:rsidRPr="00747E07" w:rsidSect="009E6BCF">
      <w:footerReference w:type="default" r:id="rId8"/>
      <w:endnotePr>
        <w:numFmt w:val="decimal"/>
      </w:endnotePr>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6C5" w:rsidRDefault="004506C5" w:rsidP="009E6BCF">
      <w:r>
        <w:separator/>
      </w:r>
    </w:p>
  </w:endnote>
  <w:endnote w:type="continuationSeparator" w:id="0">
    <w:p w:rsidR="004506C5" w:rsidRDefault="004506C5" w:rsidP="009E6B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9E6BCF">
      <w:tc>
        <w:tcPr>
          <w:tcW w:w="6048" w:type="dxa"/>
          <w:tcBorders>
            <w:top w:val="nil"/>
            <w:left w:val="nil"/>
            <w:bottom w:val="nil"/>
            <w:right w:val="nil"/>
          </w:tcBorders>
          <w:tcMar>
            <w:top w:w="100" w:type="dxa"/>
          </w:tcMar>
        </w:tcPr>
        <w:p w:rsidR="009E6BCF" w:rsidRDefault="00877F43">
          <w:pPr>
            <w:jc w:val="left"/>
            <w:rPr>
              <w:sz w:val="18"/>
            </w:rPr>
          </w:pPr>
          <w:r>
            <w:rPr>
              <w:sz w:val="18"/>
            </w:rPr>
            <w:t>Id: 36920BB9-F5B7-4A3C-9A41-1DE2E3C22658. Projekt</w:t>
          </w:r>
        </w:p>
      </w:tc>
      <w:tc>
        <w:tcPr>
          <w:tcW w:w="3024" w:type="dxa"/>
          <w:tcBorders>
            <w:top w:val="nil"/>
            <w:left w:val="nil"/>
            <w:bottom w:val="nil"/>
            <w:right w:val="nil"/>
          </w:tcBorders>
          <w:tcMar>
            <w:top w:w="100" w:type="dxa"/>
          </w:tcMar>
        </w:tcPr>
        <w:p w:rsidR="009E6BCF" w:rsidRDefault="00877F43">
          <w:pPr>
            <w:jc w:val="right"/>
            <w:rPr>
              <w:sz w:val="18"/>
            </w:rPr>
          </w:pPr>
          <w:r>
            <w:rPr>
              <w:sz w:val="18"/>
            </w:rPr>
            <w:t xml:space="preserve">Strona </w:t>
          </w:r>
          <w:r w:rsidR="008476F5">
            <w:rPr>
              <w:sz w:val="18"/>
            </w:rPr>
            <w:fldChar w:fldCharType="begin"/>
          </w:r>
          <w:r>
            <w:rPr>
              <w:sz w:val="18"/>
            </w:rPr>
            <w:instrText>PAGE</w:instrText>
          </w:r>
          <w:r w:rsidR="008476F5">
            <w:rPr>
              <w:sz w:val="18"/>
            </w:rPr>
            <w:fldChar w:fldCharType="separate"/>
          </w:r>
          <w:r w:rsidR="00ED6C60">
            <w:rPr>
              <w:noProof/>
              <w:sz w:val="18"/>
            </w:rPr>
            <w:t>1</w:t>
          </w:r>
          <w:r w:rsidR="008476F5">
            <w:rPr>
              <w:sz w:val="18"/>
            </w:rPr>
            <w:fldChar w:fldCharType="end"/>
          </w:r>
        </w:p>
      </w:tc>
    </w:tr>
  </w:tbl>
  <w:p w:rsidR="009E6BCF" w:rsidRDefault="009E6BCF">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9E6BCF">
      <w:tc>
        <w:tcPr>
          <w:tcW w:w="6048" w:type="dxa"/>
          <w:tcBorders>
            <w:top w:val="nil"/>
            <w:left w:val="nil"/>
            <w:bottom w:val="nil"/>
            <w:right w:val="nil"/>
          </w:tcBorders>
          <w:tcMar>
            <w:top w:w="100" w:type="dxa"/>
          </w:tcMar>
        </w:tcPr>
        <w:p w:rsidR="009E6BCF" w:rsidRDefault="00877F43">
          <w:pPr>
            <w:jc w:val="left"/>
            <w:rPr>
              <w:sz w:val="18"/>
            </w:rPr>
          </w:pPr>
          <w:r>
            <w:rPr>
              <w:sz w:val="18"/>
            </w:rPr>
            <w:t>Id: 36920BB9-F5B7-4A3C-9A41-1DE2E3C22658. Projekt</w:t>
          </w:r>
        </w:p>
      </w:tc>
      <w:tc>
        <w:tcPr>
          <w:tcW w:w="3024" w:type="dxa"/>
          <w:tcBorders>
            <w:top w:val="nil"/>
            <w:left w:val="nil"/>
            <w:bottom w:val="nil"/>
            <w:right w:val="nil"/>
          </w:tcBorders>
          <w:tcMar>
            <w:top w:w="100" w:type="dxa"/>
          </w:tcMar>
        </w:tcPr>
        <w:p w:rsidR="009E6BCF" w:rsidRDefault="00877F43">
          <w:pPr>
            <w:jc w:val="right"/>
            <w:rPr>
              <w:sz w:val="18"/>
            </w:rPr>
          </w:pPr>
          <w:r>
            <w:rPr>
              <w:sz w:val="18"/>
            </w:rPr>
            <w:t xml:space="preserve">Strona </w:t>
          </w:r>
          <w:r w:rsidR="008476F5">
            <w:rPr>
              <w:sz w:val="18"/>
            </w:rPr>
            <w:fldChar w:fldCharType="begin"/>
          </w:r>
          <w:r>
            <w:rPr>
              <w:sz w:val="18"/>
            </w:rPr>
            <w:instrText>PAGE</w:instrText>
          </w:r>
          <w:r w:rsidR="008476F5">
            <w:rPr>
              <w:sz w:val="18"/>
            </w:rPr>
            <w:fldChar w:fldCharType="separate"/>
          </w:r>
          <w:r w:rsidR="00ED6C60">
            <w:rPr>
              <w:noProof/>
              <w:sz w:val="18"/>
            </w:rPr>
            <w:t>4</w:t>
          </w:r>
          <w:r w:rsidR="008476F5">
            <w:rPr>
              <w:sz w:val="18"/>
            </w:rPr>
            <w:fldChar w:fldCharType="end"/>
          </w:r>
        </w:p>
      </w:tc>
    </w:tr>
  </w:tbl>
  <w:p w:rsidR="009E6BCF" w:rsidRDefault="009E6BCF">
    <w:pP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9E6BCF">
      <w:tc>
        <w:tcPr>
          <w:tcW w:w="6048" w:type="dxa"/>
          <w:tcBorders>
            <w:top w:val="nil"/>
            <w:left w:val="nil"/>
            <w:bottom w:val="nil"/>
            <w:right w:val="nil"/>
          </w:tcBorders>
          <w:tcMar>
            <w:top w:w="100" w:type="dxa"/>
          </w:tcMar>
        </w:tcPr>
        <w:p w:rsidR="009E6BCF" w:rsidRDefault="00877F43">
          <w:pPr>
            <w:jc w:val="left"/>
            <w:rPr>
              <w:sz w:val="18"/>
            </w:rPr>
          </w:pPr>
          <w:r>
            <w:rPr>
              <w:sz w:val="18"/>
            </w:rPr>
            <w:t>Id: 36920BB9-F5B7-4A3C-9A41-1DE2E3C22658. Projekt</w:t>
          </w:r>
        </w:p>
      </w:tc>
      <w:tc>
        <w:tcPr>
          <w:tcW w:w="3024" w:type="dxa"/>
          <w:tcBorders>
            <w:top w:val="nil"/>
            <w:left w:val="nil"/>
            <w:bottom w:val="nil"/>
            <w:right w:val="nil"/>
          </w:tcBorders>
          <w:tcMar>
            <w:top w:w="100" w:type="dxa"/>
          </w:tcMar>
        </w:tcPr>
        <w:p w:rsidR="009E6BCF" w:rsidRDefault="00877F43">
          <w:pPr>
            <w:jc w:val="right"/>
            <w:rPr>
              <w:sz w:val="18"/>
            </w:rPr>
          </w:pPr>
          <w:r>
            <w:rPr>
              <w:sz w:val="18"/>
            </w:rPr>
            <w:t xml:space="preserve">Strona </w:t>
          </w:r>
          <w:r w:rsidR="008476F5">
            <w:rPr>
              <w:sz w:val="18"/>
            </w:rPr>
            <w:fldChar w:fldCharType="begin"/>
          </w:r>
          <w:r>
            <w:rPr>
              <w:sz w:val="18"/>
            </w:rPr>
            <w:instrText>PAGE</w:instrText>
          </w:r>
          <w:r w:rsidR="008476F5">
            <w:rPr>
              <w:sz w:val="18"/>
            </w:rPr>
            <w:fldChar w:fldCharType="separate"/>
          </w:r>
          <w:r w:rsidR="00ED6C60">
            <w:rPr>
              <w:noProof/>
              <w:sz w:val="18"/>
            </w:rPr>
            <w:t>5</w:t>
          </w:r>
          <w:r w:rsidR="008476F5">
            <w:rPr>
              <w:sz w:val="18"/>
            </w:rPr>
            <w:fldChar w:fldCharType="end"/>
          </w:r>
        </w:p>
      </w:tc>
    </w:tr>
  </w:tbl>
  <w:p w:rsidR="009E6BCF" w:rsidRDefault="009E6BCF">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6C5" w:rsidRDefault="004506C5" w:rsidP="009E6BCF">
      <w:r>
        <w:separator/>
      </w:r>
    </w:p>
  </w:footnote>
  <w:footnote w:type="continuationSeparator" w:id="0">
    <w:p w:rsidR="004506C5" w:rsidRDefault="004506C5" w:rsidP="009E6B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4506C5"/>
    <w:rsid w:val="00747E07"/>
    <w:rsid w:val="008476F5"/>
    <w:rsid w:val="00877F43"/>
    <w:rsid w:val="009E6BCF"/>
    <w:rsid w:val="00A77B3E"/>
    <w:rsid w:val="00CA2A55"/>
    <w:rsid w:val="00ED6C6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E6BCF"/>
    <w:pPr>
      <w:jc w:val="both"/>
    </w:pPr>
    <w:rPr>
      <w:rFonts w:ascii="Arial" w:eastAsia="Arial" w:hAnsi="Arial" w:cs="Arial"/>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1554</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Rada Miasta Chorzów</Company>
  <LinksUpToDate>false</LinksUpToDate>
  <CharactersWithSpaces>10858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przyjęcia Programu opieki nad zwierzętami bezdomnymi oraz zapobiegania bezdomności zwierząt na terenie miasta Chorzowa w^2025 roku</dc:subject>
  <dc:creator>pietrzyk_e</dc:creator>
  <cp:lastModifiedBy>Elżbieta Pietrzyk</cp:lastModifiedBy>
  <cp:revision>2</cp:revision>
  <dcterms:created xsi:type="dcterms:W3CDTF">2025-02-24T13:50:00Z</dcterms:created>
  <dcterms:modified xsi:type="dcterms:W3CDTF">2025-02-24T13:50:00Z</dcterms:modified>
  <cp:category>Akt prawny</cp:category>
</cp:coreProperties>
</file>