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7A7B28" w:rsidRDefault="00500221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7A7B28">
        <w:rPr>
          <w:rFonts w:eastAsia="Times New Roman"/>
          <w:b/>
          <w:i/>
          <w:szCs w:val="20"/>
          <w:u w:val="thick"/>
        </w:rPr>
        <w:t>Projekt</w:t>
      </w:r>
    </w:p>
    <w:p w:rsidR="00A77B3E" w:rsidRPr="007A7B28" w:rsidRDefault="002246F3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136</w:t>
      </w:r>
    </w:p>
    <w:p w:rsidR="00A77B3E" w:rsidRPr="007A7B28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7A7B28" w:rsidRDefault="00500221">
      <w:pPr>
        <w:jc w:val="center"/>
        <w:rPr>
          <w:b/>
          <w:caps/>
          <w:szCs w:val="20"/>
        </w:rPr>
      </w:pPr>
      <w:r w:rsidRPr="007A7B28">
        <w:rPr>
          <w:b/>
          <w:caps/>
          <w:szCs w:val="20"/>
        </w:rPr>
        <w:t>Uchwała Nr ....................</w:t>
      </w:r>
      <w:r w:rsidRPr="007A7B28">
        <w:rPr>
          <w:b/>
          <w:caps/>
          <w:szCs w:val="20"/>
        </w:rPr>
        <w:br/>
        <w:t>Rady Miasta Chorzów</w:t>
      </w:r>
    </w:p>
    <w:p w:rsidR="00A77B3E" w:rsidRPr="007A7B28" w:rsidRDefault="00500221">
      <w:pPr>
        <w:spacing w:before="280" w:after="280"/>
        <w:jc w:val="center"/>
        <w:rPr>
          <w:b/>
          <w:caps/>
          <w:szCs w:val="20"/>
        </w:rPr>
      </w:pPr>
      <w:r w:rsidRPr="007A7B28">
        <w:rPr>
          <w:szCs w:val="20"/>
        </w:rPr>
        <w:t>z dnia .................... 2025 r.</w:t>
      </w:r>
    </w:p>
    <w:p w:rsidR="00A77B3E" w:rsidRPr="007A7B28" w:rsidRDefault="00500221">
      <w:pPr>
        <w:keepNext/>
        <w:spacing w:after="480"/>
        <w:jc w:val="center"/>
        <w:rPr>
          <w:szCs w:val="20"/>
        </w:rPr>
      </w:pPr>
      <w:r w:rsidRPr="007A7B28">
        <w:rPr>
          <w:b/>
          <w:szCs w:val="20"/>
        </w:rPr>
        <w:t>o zmianie uchwały Nr X/96/2024 Rady Miasta Chorzów z dnia 28 listopada 2024 r. w sprawie przyjęcia Regulaminu określającego zasady wyznaczania składu oraz zasady działania Komitetu Rewitalizacji</w:t>
      </w:r>
    </w:p>
    <w:p w:rsidR="00A77B3E" w:rsidRPr="007A7B28" w:rsidRDefault="00500221">
      <w:pPr>
        <w:keepLines/>
        <w:spacing w:before="120" w:after="120"/>
        <w:ind w:firstLine="283"/>
        <w:rPr>
          <w:szCs w:val="20"/>
        </w:rPr>
      </w:pPr>
      <w:r w:rsidRPr="007A7B28">
        <w:rPr>
          <w:szCs w:val="20"/>
        </w:rPr>
        <w:t>Na podstawie art. 18 ust. 2 pkt 15 ustawy z dnia 8 marca 1990 r. o samorządzie gminnym (t.j. Dz. U. z 2024 r., poz. 1465 z późn. zm.) oraz art. 7 ust. 2 i 3 ustawy z dnia 9 października 2015 r. o rewitalizacji (t.j. Dz. U. z 2024 r. poz. 278)</w:t>
      </w:r>
    </w:p>
    <w:p w:rsidR="00A77B3E" w:rsidRPr="007A7B28" w:rsidRDefault="00500221">
      <w:pPr>
        <w:spacing w:before="120" w:after="120"/>
        <w:jc w:val="center"/>
        <w:rPr>
          <w:b/>
          <w:szCs w:val="20"/>
        </w:rPr>
      </w:pPr>
      <w:r w:rsidRPr="007A7B28">
        <w:rPr>
          <w:b/>
          <w:szCs w:val="20"/>
        </w:rPr>
        <w:t>Rada Miasta Chorzów</w:t>
      </w:r>
      <w:r w:rsidRPr="007A7B28">
        <w:rPr>
          <w:b/>
          <w:szCs w:val="20"/>
        </w:rPr>
        <w:br/>
        <w:t>uchwala</w:t>
      </w:r>
    </w:p>
    <w:p w:rsidR="00035F23" w:rsidRPr="007A7B28" w:rsidRDefault="00500221">
      <w:pPr>
        <w:keepNext/>
        <w:spacing w:before="280"/>
        <w:jc w:val="center"/>
        <w:rPr>
          <w:szCs w:val="20"/>
        </w:rPr>
      </w:pPr>
      <w:r w:rsidRPr="007A7B28">
        <w:rPr>
          <w:b/>
          <w:szCs w:val="20"/>
        </w:rPr>
        <w:t>§ 1. </w:t>
      </w:r>
    </w:p>
    <w:p w:rsidR="00A77B3E" w:rsidRPr="007A7B28" w:rsidRDefault="00500221">
      <w:pPr>
        <w:keepLines/>
        <w:spacing w:before="120" w:after="120"/>
        <w:rPr>
          <w:szCs w:val="20"/>
        </w:rPr>
      </w:pPr>
      <w:r w:rsidRPr="007A7B28">
        <w:rPr>
          <w:szCs w:val="20"/>
        </w:rPr>
        <w:t>W „Regulaminie Komitetu Rewitalizacji” stanowiącym załącznik do uchwały Nr X/96/2024 Rady Miasta Chorzów z dnia 28 listopada 2024 r. wprowadzić następującą zmianę w § 3 ust.3 Regulaminu w brzmieniu:</w:t>
      </w:r>
    </w:p>
    <w:p w:rsidR="00A77B3E" w:rsidRPr="007A7B28" w:rsidRDefault="00500221">
      <w:pPr>
        <w:keepLines/>
        <w:spacing w:before="120" w:after="120"/>
        <w:ind w:left="340" w:hanging="113"/>
        <w:jc w:val="left"/>
        <w:rPr>
          <w:szCs w:val="20"/>
        </w:rPr>
      </w:pPr>
      <w:r w:rsidRPr="007A7B28">
        <w:rPr>
          <w:szCs w:val="20"/>
        </w:rPr>
        <w:t>„§ 3. 3. Komitet liczy 15 członków, w tym:</w:t>
      </w:r>
    </w:p>
    <w:p w:rsidR="00A77B3E" w:rsidRPr="007A7B28" w:rsidRDefault="00500221">
      <w:pPr>
        <w:spacing w:before="120" w:after="120"/>
        <w:ind w:left="340"/>
        <w:rPr>
          <w:szCs w:val="20"/>
        </w:rPr>
      </w:pPr>
      <w:r w:rsidRPr="007A7B28">
        <w:rPr>
          <w:szCs w:val="20"/>
        </w:rPr>
        <w:t>1) 3 mieszkańców obszaru rewitalizacji;</w:t>
      </w:r>
    </w:p>
    <w:p w:rsidR="00A77B3E" w:rsidRPr="007A7B28" w:rsidRDefault="00500221">
      <w:pPr>
        <w:spacing w:before="120" w:after="120"/>
        <w:ind w:left="340"/>
        <w:rPr>
          <w:szCs w:val="20"/>
        </w:rPr>
      </w:pPr>
      <w:r w:rsidRPr="007A7B28">
        <w:rPr>
          <w:szCs w:val="20"/>
        </w:rPr>
        <w:t>2) 2 właścicieli, użytkowników wieczystych nieruchomości i podmiotów zarządzających nieruchomościami znajdującymi się na obszarze rewitalizacji, w tym spółdzielnie mieszkaniowe, wspólnoty mieszkaniowe i towarzystwa budownictwa społecznego oraz członkowie kooperatywy mieszkaniowej współdziałający w celu realizacji na obszarze rewitalizacji inwestycji mieszkaniowej w rozumieniu art. 2 ust. 1 ustawy z dnia 4 listopada 2022 r. o kooperatywach mieszkaniowych oraz zasadach zbywania nieruchomości należących do gminnego zasobu nieruchomości w celu wsparcia realizacji inwestycji mieszkaniowych;</w:t>
      </w:r>
    </w:p>
    <w:p w:rsidR="00A77B3E" w:rsidRPr="007A7B28" w:rsidRDefault="00500221">
      <w:pPr>
        <w:spacing w:before="120" w:after="120"/>
        <w:ind w:left="340"/>
        <w:rPr>
          <w:szCs w:val="20"/>
        </w:rPr>
      </w:pPr>
      <w:r w:rsidRPr="007A7B28">
        <w:rPr>
          <w:szCs w:val="20"/>
        </w:rPr>
        <w:t>3) 2 osoby prowadzące lub zamierzające prowadzić działalność gospodarczą na terenie Miasta Chorzów;</w:t>
      </w:r>
    </w:p>
    <w:p w:rsidR="00A77B3E" w:rsidRPr="007A7B28" w:rsidRDefault="00500221">
      <w:pPr>
        <w:spacing w:before="120" w:after="120"/>
        <w:ind w:left="340"/>
        <w:rPr>
          <w:szCs w:val="20"/>
        </w:rPr>
      </w:pPr>
      <w:r w:rsidRPr="007A7B28">
        <w:rPr>
          <w:szCs w:val="20"/>
        </w:rPr>
        <w:t>4) 2 przedstawicieli organizacji pozarządowych, organizacji społecznych i grup nieformalnych działających na terenie Miasta Chorzów;</w:t>
      </w:r>
    </w:p>
    <w:p w:rsidR="00A77B3E" w:rsidRPr="007A7B28" w:rsidRDefault="00500221">
      <w:pPr>
        <w:spacing w:before="120" w:after="120"/>
        <w:ind w:left="340"/>
        <w:rPr>
          <w:szCs w:val="20"/>
        </w:rPr>
      </w:pPr>
      <w:r w:rsidRPr="007A7B28">
        <w:rPr>
          <w:szCs w:val="20"/>
        </w:rPr>
        <w:t>5) 1 przedstawiciel organów władzy publicznej lub podmiotu realizującego na obszarze rewitalizacji uprawnienia Skarbu Państwa;</w:t>
      </w:r>
    </w:p>
    <w:p w:rsidR="00A77B3E" w:rsidRPr="007A7B28" w:rsidRDefault="00500221">
      <w:pPr>
        <w:spacing w:before="120" w:after="120"/>
        <w:ind w:left="340"/>
        <w:rPr>
          <w:szCs w:val="20"/>
        </w:rPr>
      </w:pPr>
      <w:r w:rsidRPr="007A7B28">
        <w:rPr>
          <w:szCs w:val="20"/>
        </w:rPr>
        <w:t>6) 2 przedstawicieli Urzędu Miasta Chorzów lub instytucji mu podległych, wskazanych przez Prezydenta Miasta Chorzów;</w:t>
      </w:r>
    </w:p>
    <w:p w:rsidR="00A77B3E" w:rsidRPr="007A7B28" w:rsidRDefault="00500221">
      <w:pPr>
        <w:spacing w:before="120" w:after="120"/>
        <w:ind w:left="340"/>
        <w:rPr>
          <w:szCs w:val="20"/>
        </w:rPr>
      </w:pPr>
      <w:r w:rsidRPr="007A7B28">
        <w:rPr>
          <w:szCs w:val="20"/>
        </w:rPr>
        <w:t>7) 1 przedstawiciel Rady Miasta Chorzów;</w:t>
      </w:r>
    </w:p>
    <w:p w:rsidR="00A77B3E" w:rsidRPr="007A7B28" w:rsidRDefault="00500221">
      <w:pPr>
        <w:spacing w:before="120" w:after="120"/>
        <w:ind w:left="340"/>
        <w:rPr>
          <w:szCs w:val="20"/>
        </w:rPr>
      </w:pPr>
      <w:r w:rsidRPr="007A7B28">
        <w:rPr>
          <w:szCs w:val="20"/>
        </w:rPr>
        <w:t>8) 2 przedstawicieli mieszkańców Miasta Chorzów, innych niż wymienieni w pkt od 1 do 7.”.</w:t>
      </w:r>
    </w:p>
    <w:p w:rsidR="00035F23" w:rsidRPr="007A7B28" w:rsidRDefault="00500221">
      <w:pPr>
        <w:keepNext/>
        <w:spacing w:before="280"/>
        <w:jc w:val="center"/>
        <w:rPr>
          <w:szCs w:val="20"/>
        </w:rPr>
      </w:pPr>
      <w:r w:rsidRPr="007A7B28">
        <w:rPr>
          <w:b/>
          <w:szCs w:val="20"/>
        </w:rPr>
        <w:t>§ 2. </w:t>
      </w:r>
    </w:p>
    <w:p w:rsidR="00A77B3E" w:rsidRPr="007A7B28" w:rsidRDefault="00500221">
      <w:pPr>
        <w:keepLines/>
        <w:spacing w:before="120" w:after="120"/>
        <w:rPr>
          <w:szCs w:val="20"/>
        </w:rPr>
      </w:pPr>
      <w:r w:rsidRPr="007A7B28">
        <w:rPr>
          <w:szCs w:val="20"/>
        </w:rPr>
        <w:t>Wykonanie uchwały powierza się Prezydentowi Miasta Chorzów.</w:t>
      </w:r>
    </w:p>
    <w:p w:rsidR="00035F23" w:rsidRPr="007A7B28" w:rsidRDefault="00500221">
      <w:pPr>
        <w:keepNext/>
        <w:spacing w:before="280"/>
        <w:jc w:val="center"/>
        <w:rPr>
          <w:szCs w:val="20"/>
        </w:rPr>
      </w:pPr>
      <w:r w:rsidRPr="007A7B28">
        <w:rPr>
          <w:b/>
          <w:szCs w:val="20"/>
        </w:rPr>
        <w:t>§ 3. </w:t>
      </w:r>
    </w:p>
    <w:p w:rsidR="007A7B28" w:rsidRDefault="00500221">
      <w:pPr>
        <w:keepLines/>
        <w:spacing w:before="120" w:after="120"/>
        <w:rPr>
          <w:szCs w:val="20"/>
        </w:rPr>
      </w:pPr>
      <w:r w:rsidRPr="007A7B28">
        <w:rPr>
          <w:szCs w:val="20"/>
        </w:rPr>
        <w:t>Uchwała wchodzi w życie z dniem podjęcia.</w:t>
      </w:r>
    </w:p>
    <w:p w:rsidR="002246F3" w:rsidRPr="007A7B28" w:rsidRDefault="002246F3">
      <w:pPr>
        <w:keepLines/>
        <w:spacing w:before="120" w:after="120"/>
        <w:rPr>
          <w:szCs w:val="20"/>
        </w:rPr>
      </w:pPr>
    </w:p>
    <w:p w:rsidR="002246F3" w:rsidRDefault="007A7B28" w:rsidP="007A7B28">
      <w:pPr>
        <w:keepLines/>
        <w:spacing w:before="120" w:after="120"/>
        <w:rPr>
          <w:b/>
          <w:i/>
          <w:szCs w:val="20"/>
        </w:rPr>
      </w:pPr>
      <w:r w:rsidRPr="007A7B28">
        <w:rPr>
          <w:b/>
          <w:i/>
          <w:szCs w:val="20"/>
        </w:rPr>
        <w:t>RADCA PRAWNY</w:t>
      </w:r>
    </w:p>
    <w:p w:rsidR="007A7B28" w:rsidRDefault="007A7B28" w:rsidP="007A7B28">
      <w:pPr>
        <w:keepLines/>
        <w:spacing w:before="120" w:after="120"/>
        <w:rPr>
          <w:b/>
          <w:i/>
          <w:szCs w:val="20"/>
        </w:rPr>
      </w:pPr>
      <w:r w:rsidRPr="007A7B28">
        <w:rPr>
          <w:b/>
          <w:i/>
          <w:szCs w:val="20"/>
        </w:rPr>
        <w:t xml:space="preserve">/-/ Dawid Karol </w:t>
      </w:r>
    </w:p>
    <w:p w:rsidR="002246F3" w:rsidRPr="007A7B28" w:rsidRDefault="002246F3" w:rsidP="007A7B28">
      <w:pPr>
        <w:keepLines/>
        <w:spacing w:before="120" w:after="120"/>
        <w:rPr>
          <w:rFonts w:eastAsia="Times New Roman"/>
          <w:szCs w:val="20"/>
        </w:rPr>
      </w:pPr>
    </w:p>
    <w:p w:rsidR="00035F23" w:rsidRPr="007A7B28" w:rsidRDefault="00500221">
      <w:pPr>
        <w:jc w:val="center"/>
        <w:rPr>
          <w:rFonts w:eastAsia="Times New Roman"/>
          <w:szCs w:val="20"/>
        </w:rPr>
      </w:pPr>
      <w:r w:rsidRPr="007A7B28">
        <w:rPr>
          <w:rFonts w:eastAsia="Times New Roman"/>
          <w:b/>
          <w:szCs w:val="20"/>
        </w:rPr>
        <w:t>Uzasadnienie</w:t>
      </w:r>
    </w:p>
    <w:p w:rsidR="00035F23" w:rsidRPr="007A7B28" w:rsidRDefault="00500221">
      <w:pPr>
        <w:spacing w:before="120" w:after="120"/>
        <w:rPr>
          <w:rFonts w:eastAsia="Times New Roman"/>
          <w:szCs w:val="20"/>
        </w:rPr>
      </w:pPr>
      <w:r w:rsidRPr="007A7B28">
        <w:rPr>
          <w:rFonts w:eastAsia="Times New Roman"/>
          <w:szCs w:val="20"/>
        </w:rPr>
        <w:t>W dniu 28 listopada 2024 r. Rada Miasta Chorzów podjęła uchwałę nr X/96/2024 w sprawie przyjęcia Regulaminu określającego zasady wyznaczania składu oraz zasady działania Komitetu Rewitalizacji. W dniu 19 grudnia 2024 r. do tut. Urzędu wpłynęło zawiadomienie Śląskiego Urzędu Wojewódzkiego</w:t>
      </w:r>
      <w:r w:rsidRPr="007A7B28">
        <w:rPr>
          <w:rFonts w:eastAsia="Times New Roman"/>
          <w:szCs w:val="20"/>
        </w:rPr>
        <w:br/>
        <w:t>w Katowicach Wydział Nadzoru Prawnego o wszczęciu postępowania nadzorczego w sprawie stwierdzenia nieważności ww. uchwały w całości jako sprzecznej z art. 7 ust. 2 i 3 ustawy z dnia</w:t>
      </w:r>
      <w:r w:rsidRPr="007A7B28">
        <w:rPr>
          <w:rFonts w:eastAsia="Times New Roman"/>
          <w:szCs w:val="20"/>
        </w:rPr>
        <w:br/>
        <w:t>9 października 2015 r. (Dz.U. z 2024 r. poz. 278) w związku z art. 2 Konstytucji Rzeczypospolitej z dnia 2 kwietnia 1997 r. (Dz.U. Nr 78 poz. 483 ze zm).</w:t>
      </w:r>
    </w:p>
    <w:p w:rsidR="00035F23" w:rsidRPr="007A7B28" w:rsidRDefault="00500221">
      <w:pPr>
        <w:spacing w:before="120" w:after="120"/>
        <w:rPr>
          <w:rFonts w:eastAsia="Times New Roman"/>
          <w:szCs w:val="20"/>
        </w:rPr>
      </w:pPr>
      <w:r w:rsidRPr="007A7B28">
        <w:rPr>
          <w:rFonts w:eastAsia="Times New Roman"/>
          <w:szCs w:val="20"/>
        </w:rPr>
        <w:t>W opinii organu nadzoru prawnego, w przedmiotowej uchwale nie wskazano składu liczbowego Komitetu Rewitalizacji. Brak precyzyjnego określenia liczby członków Komitetu Rewitalizacji powoduje – wg organu nadzoru – „naruszenie prawa na wymaganą w art. 2 Konstytucji RP określoność prawa, a jednocześnie niekompletność delegacji ustawowej z art. 17 ust 2 i 3 ustawy , co wpływa na legalność całej uchwały”. Termin na wydanie rozstrzygnięcia nadzorczego w sprawie nieważności przedmiotowej w całości upłynął z dniem 2 stycznia 2025 r.</w:t>
      </w:r>
    </w:p>
    <w:p w:rsidR="00035F23" w:rsidRDefault="00500221">
      <w:pPr>
        <w:spacing w:before="120" w:after="120"/>
        <w:rPr>
          <w:rFonts w:eastAsia="Times New Roman"/>
          <w:szCs w:val="20"/>
        </w:rPr>
      </w:pPr>
      <w:r w:rsidRPr="007A7B28">
        <w:rPr>
          <w:rFonts w:eastAsia="Times New Roman"/>
          <w:szCs w:val="20"/>
        </w:rPr>
        <w:t>Biorąc powyższe pod uwagę, zaistniała konieczność zmiany podjętej uchwały uwzględniająca uwagi organu nadzorczego, zgodnie z którymi ustanowiono konkretną liczbę członków  Komitetu Rewitalizacji.</w:t>
      </w:r>
    </w:p>
    <w:p w:rsidR="002246F3" w:rsidRDefault="002246F3">
      <w:pPr>
        <w:spacing w:before="120" w:after="120"/>
        <w:rPr>
          <w:rFonts w:eastAsia="Times New Roman"/>
          <w:szCs w:val="20"/>
        </w:rPr>
      </w:pPr>
    </w:p>
    <w:p w:rsidR="002246F3" w:rsidRPr="007A7B28" w:rsidRDefault="002246F3">
      <w:pPr>
        <w:spacing w:before="120" w:after="120"/>
        <w:rPr>
          <w:rFonts w:eastAsia="Times New Roman"/>
          <w:szCs w:val="20"/>
        </w:rPr>
      </w:pPr>
    </w:p>
    <w:sectPr w:rsidR="002246F3" w:rsidRPr="007A7B28" w:rsidSect="00035F23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37D" w:rsidRDefault="00E2337D" w:rsidP="00035F23">
      <w:r>
        <w:separator/>
      </w:r>
    </w:p>
  </w:endnote>
  <w:endnote w:type="continuationSeparator" w:id="0">
    <w:p w:rsidR="00E2337D" w:rsidRDefault="00E2337D" w:rsidP="00035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035F23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35F23" w:rsidRDefault="00500221">
          <w:pPr>
            <w:jc w:val="left"/>
            <w:rPr>
              <w:sz w:val="18"/>
            </w:rPr>
          </w:pPr>
          <w:r>
            <w:rPr>
              <w:sz w:val="18"/>
            </w:rPr>
            <w:t>Id: F5048931-79E3-46D7-801D-FBBC78DA64E5.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35F23" w:rsidRDefault="0050022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E18A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E18AF">
            <w:rPr>
              <w:sz w:val="18"/>
            </w:rPr>
            <w:fldChar w:fldCharType="separate"/>
          </w:r>
          <w:r w:rsidR="002349DC">
            <w:rPr>
              <w:noProof/>
              <w:sz w:val="18"/>
            </w:rPr>
            <w:t>2</w:t>
          </w:r>
          <w:r w:rsidR="00FE18AF">
            <w:rPr>
              <w:sz w:val="18"/>
            </w:rPr>
            <w:fldChar w:fldCharType="end"/>
          </w:r>
        </w:p>
      </w:tc>
    </w:tr>
  </w:tbl>
  <w:p w:rsidR="00035F23" w:rsidRDefault="00035F2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37D" w:rsidRDefault="00E2337D" w:rsidP="00035F23">
      <w:r>
        <w:separator/>
      </w:r>
    </w:p>
  </w:footnote>
  <w:footnote w:type="continuationSeparator" w:id="0">
    <w:p w:rsidR="00E2337D" w:rsidRDefault="00E2337D" w:rsidP="00035F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35F23"/>
    <w:rsid w:val="002246F3"/>
    <w:rsid w:val="002349DC"/>
    <w:rsid w:val="00500221"/>
    <w:rsid w:val="007A7B28"/>
    <w:rsid w:val="00A77B3E"/>
    <w:rsid w:val="00CA2A55"/>
    <w:rsid w:val="00CD3C1F"/>
    <w:rsid w:val="00E2337D"/>
    <w:rsid w:val="00FE1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35F23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X/96/2024 Rady Miasta Chorzów z^dnia 28^listopada 2024^r. w^sprawie przyjęcia Regulaminu określającego zasady wyznaczania składu oraz zasady działania Komitetu Rewitalizacji</dc:subject>
  <dc:creator>pietrzyk_e</dc:creator>
  <cp:lastModifiedBy>Elżbieta Pietrzyk</cp:lastModifiedBy>
  <cp:revision>2</cp:revision>
  <dcterms:created xsi:type="dcterms:W3CDTF">2025-01-28T13:04:00Z</dcterms:created>
  <dcterms:modified xsi:type="dcterms:W3CDTF">2025-01-28T13:04:00Z</dcterms:modified>
  <cp:category>Akt prawny</cp:category>
</cp:coreProperties>
</file>