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B751D" w:rsidRDefault="004D30D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B751D">
        <w:rPr>
          <w:rFonts w:eastAsia="Times New Roman"/>
          <w:b/>
          <w:i/>
          <w:szCs w:val="20"/>
          <w:u w:val="thick"/>
        </w:rPr>
        <w:t>Projekt</w:t>
      </w:r>
    </w:p>
    <w:p w:rsidR="00A77B3E" w:rsidRPr="003B751D" w:rsidRDefault="008B497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37</w:t>
      </w:r>
    </w:p>
    <w:p w:rsidR="00A77B3E" w:rsidRPr="003B751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B751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B751D" w:rsidRDefault="004D30DF">
      <w:pPr>
        <w:jc w:val="center"/>
        <w:rPr>
          <w:b/>
          <w:caps/>
          <w:szCs w:val="20"/>
        </w:rPr>
      </w:pPr>
      <w:r w:rsidRPr="003B751D">
        <w:rPr>
          <w:b/>
          <w:caps/>
          <w:szCs w:val="20"/>
        </w:rPr>
        <w:t>Uchwała Nr ....................</w:t>
      </w:r>
      <w:r w:rsidRPr="003B751D">
        <w:rPr>
          <w:b/>
          <w:caps/>
          <w:szCs w:val="20"/>
        </w:rPr>
        <w:br/>
        <w:t>Rady Miasta Chorzów</w:t>
      </w:r>
    </w:p>
    <w:p w:rsidR="00A77B3E" w:rsidRPr="003B751D" w:rsidRDefault="004D30DF">
      <w:pPr>
        <w:spacing w:before="280" w:after="280"/>
        <w:jc w:val="center"/>
        <w:rPr>
          <w:b/>
          <w:caps/>
          <w:szCs w:val="20"/>
        </w:rPr>
      </w:pPr>
      <w:r w:rsidRPr="003B751D">
        <w:rPr>
          <w:szCs w:val="20"/>
        </w:rPr>
        <w:t>z dnia .................... 2024 r.</w:t>
      </w:r>
    </w:p>
    <w:p w:rsidR="00A77B3E" w:rsidRPr="003B751D" w:rsidRDefault="004D30DF">
      <w:pPr>
        <w:keepNext/>
        <w:spacing w:after="480"/>
        <w:jc w:val="center"/>
        <w:rPr>
          <w:szCs w:val="20"/>
        </w:rPr>
      </w:pPr>
      <w:r w:rsidRPr="003B751D">
        <w:rPr>
          <w:b/>
          <w:szCs w:val="20"/>
        </w:rPr>
        <w:t>w sprawie ustanowienia warunków oraz trybu przyznawania Nagród Prezydenta Miasta Chorzów za osiągnięcia w dziedzinie twórczości artystycznej, upowszechniania i ochrony kultury</w:t>
      </w:r>
    </w:p>
    <w:p w:rsidR="00A77B3E" w:rsidRPr="003B751D" w:rsidRDefault="004D30DF">
      <w:pPr>
        <w:keepLines/>
        <w:spacing w:before="120" w:after="120"/>
        <w:ind w:firstLine="283"/>
        <w:rPr>
          <w:szCs w:val="20"/>
        </w:rPr>
      </w:pPr>
      <w:r w:rsidRPr="003B751D">
        <w:rPr>
          <w:szCs w:val="20"/>
        </w:rPr>
        <w:t>Na podstawie art.18 ust.2 pkt 15 i art.40 ust.1 ustawy z dnia 8 marca 1990 r. o samorządzie gminnym (t.j. Dz. U. z 2024 r. poz. 609 z późn. zm.) w związku z art.7a ust.1 i 3 ustawy z dnia 25 października 1991 r. o organizowaniu i prowadzeniu działalności kulturalnej (t.j. Dz. U. z 2024 r. poz.87)</w:t>
      </w:r>
    </w:p>
    <w:p w:rsidR="00A77B3E" w:rsidRPr="003B751D" w:rsidRDefault="004D30DF">
      <w:pPr>
        <w:spacing w:before="120" w:after="120"/>
        <w:jc w:val="center"/>
        <w:rPr>
          <w:b/>
          <w:szCs w:val="20"/>
        </w:rPr>
      </w:pPr>
      <w:r w:rsidRPr="003B751D">
        <w:rPr>
          <w:b/>
          <w:szCs w:val="20"/>
        </w:rPr>
        <w:t>Rada Miasta Chorzów</w:t>
      </w:r>
      <w:r w:rsidRPr="003B751D">
        <w:rPr>
          <w:b/>
          <w:szCs w:val="20"/>
        </w:rPr>
        <w:br/>
        <w:t>uchwala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1.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Ustanawia się doroczne Nagrody Prezydenta Miasta Chorzów za osiągnięcia w dziedzinie twórczości artystycznej, upowszechniania i ochrony kultury.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2.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Warunki i tryb przyznawania nagród, o których mowa w § 1, określa Regulamin przyznawania Nagród Prezydenta Miasta Chorzów za osiągnięcia w dziedzinie twórczości artystycznej, upowszechniania i ochrony kultury, stanowiący załącznik do niniejszej uchwały.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3.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Wykonanie uchwały powierza się Prezydentowi Miasta Chorzów.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4.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Uchwała wchodzi w życie po upływie 14 dni od dnia jej ogłoszenia w Dzienniku Urzędowym Województwa Śląskiego.</w:t>
      </w:r>
    </w:p>
    <w:p w:rsidR="003B751D" w:rsidRPr="003B751D" w:rsidRDefault="003B751D">
      <w:pPr>
        <w:keepLines/>
        <w:spacing w:before="120" w:after="120"/>
        <w:rPr>
          <w:szCs w:val="20"/>
        </w:rPr>
      </w:pPr>
    </w:p>
    <w:p w:rsidR="003B751D" w:rsidRPr="003B751D" w:rsidRDefault="003B751D">
      <w:pPr>
        <w:keepLines/>
        <w:spacing w:before="120" w:after="120"/>
        <w:rPr>
          <w:szCs w:val="20"/>
        </w:rPr>
      </w:pPr>
    </w:p>
    <w:p w:rsidR="003B751D" w:rsidRPr="003B751D" w:rsidRDefault="003B751D">
      <w:pPr>
        <w:keepLines/>
        <w:spacing w:before="120" w:after="120"/>
        <w:rPr>
          <w:szCs w:val="20"/>
        </w:rPr>
      </w:pPr>
      <w:r w:rsidRPr="003B751D">
        <w:rPr>
          <w:szCs w:val="20"/>
        </w:rPr>
        <w:t>RADCA PRAWNY</w:t>
      </w:r>
    </w:p>
    <w:p w:rsidR="003B751D" w:rsidRPr="003B751D" w:rsidRDefault="003B751D">
      <w:pPr>
        <w:keepLines/>
        <w:spacing w:before="120" w:after="120"/>
        <w:rPr>
          <w:szCs w:val="20"/>
        </w:rPr>
      </w:pPr>
      <w:r w:rsidRPr="003B751D">
        <w:rPr>
          <w:szCs w:val="20"/>
        </w:rPr>
        <w:t>/-/ Dawid Karol</w:t>
      </w:r>
    </w:p>
    <w:p w:rsidR="003B751D" w:rsidRPr="003B751D" w:rsidRDefault="003B751D">
      <w:pPr>
        <w:keepLines/>
        <w:spacing w:before="120" w:after="120"/>
        <w:rPr>
          <w:szCs w:val="20"/>
        </w:rPr>
      </w:pPr>
    </w:p>
    <w:p w:rsidR="003B751D" w:rsidRPr="003B751D" w:rsidRDefault="003B751D">
      <w:pPr>
        <w:keepLines/>
        <w:spacing w:before="120" w:after="120"/>
        <w:rPr>
          <w:szCs w:val="20"/>
        </w:rPr>
        <w:sectPr w:rsidR="003B751D" w:rsidRPr="003B751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B751D" w:rsidRDefault="004433FC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3B751D">
        <w:rPr>
          <w:szCs w:val="20"/>
        </w:rPr>
        <w:lastRenderedPageBreak/>
        <w:fldChar w:fldCharType="begin"/>
      </w:r>
      <w:r w:rsidRPr="003B751D">
        <w:rPr>
          <w:szCs w:val="20"/>
        </w:rPr>
        <w:fldChar w:fldCharType="end"/>
      </w:r>
      <w:r w:rsidR="004D30DF" w:rsidRPr="003B751D">
        <w:rPr>
          <w:szCs w:val="20"/>
        </w:rPr>
        <w:t>Załącznik do uchwały Nr ....................</w:t>
      </w:r>
      <w:r w:rsidR="004D30DF" w:rsidRPr="003B751D">
        <w:rPr>
          <w:szCs w:val="20"/>
        </w:rPr>
        <w:br/>
        <w:t>Rady Miasta Chorzów</w:t>
      </w:r>
      <w:r w:rsidR="004D30DF" w:rsidRPr="003B751D">
        <w:rPr>
          <w:szCs w:val="20"/>
        </w:rPr>
        <w:br/>
        <w:t>z dnia....................2024 r.</w:t>
      </w:r>
    </w:p>
    <w:p w:rsidR="00A77B3E" w:rsidRPr="003B751D" w:rsidRDefault="004D30DF">
      <w:pPr>
        <w:keepNext/>
        <w:spacing w:after="480"/>
        <w:jc w:val="center"/>
        <w:rPr>
          <w:szCs w:val="20"/>
        </w:rPr>
      </w:pPr>
      <w:r w:rsidRPr="003B751D">
        <w:rPr>
          <w:b/>
          <w:szCs w:val="20"/>
        </w:rPr>
        <w:t>Regulamin przyznawania Nagród Prezydenta Miasta Chorzów w dziedzinie twórczości artystycznej, upowszechniania i ochrony kultury.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1.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Niniejszy regulamin określa szczegółowe warunki i tryb przyznawania Nagród Prezydenta Miasta Chorzów w dziedzinie twórczości artystycznej, upowszechniania i ochrony kultury.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Nagroda Prezydenta Chorzowa w dziedzinie twórczości artystycznej, upowszechniania i ochrony kultury, zwana dalej Nagrodą może zostać przyznana za wybitne osiągnięcia w trzech kategoriach: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w dziedzinie twórczości artystycznej,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w dziedzinie upowszechniania kultury,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w dziedzinie ochrony kultury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3. Nagroda jest przyznawana na podstawie oceny całokształtu działalności lub osiągnięć o istotnym znaczeniu za działalność, związaną z Chorzowem, wpływająca na rozwój życia kulturalnego Chorzowa, skierowaną do społeczności Miasta Chorzów lub promującą Miasto Chorzów w Polsce bądź za granicą.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4. Nagrody przyznawane są raz w roku.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5. Nagrody nie muszą być przyznane we wszystkich kategoriach wskazanych w ust.2.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6. W jednej kategorii może zostać przyznana więcej niż jedna nagroda.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2.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Nagroda przyznawana jest przez Prezydenta Miasta Chorzów: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z własnej inicjatywy, lub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na wniosek podmiotów wymienionych w § 4 niniejszego regulaminu, po rozpatrzeniu kandydatur przez Komisję Nagród Prezydenta Miasta Chorzów w dziedzinie twórczości artystycznej, upowszechniania i ochrony kultury, zwanej dalej Komisją.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W przypadku przyznania Nagrody z inicjatywy własnej Prezydenta Miasta Chorzów nie stosuje się zapisów § 4 - 7 niniejszego regulaminu.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3.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Nagroda może zostać przyznana: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osobie fizycznej zamieszkałej w Chorzowie,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osobie prawnej mającej siedzibę w mieście Chorzów,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jednostce organizacyjnej nieposiadającej osobowości prawnej mającej siedzibę na terenie Chorzowa.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Nagroda może zostać przyznana także osobie lub podmiotowi, których działalność w znaczący sposób wiąże się z miastem Chorzów, wpływa na rozwój życia kulturalnego Chorzowa, jest skierowana do społeczności Miasta Chorzów lub promuje Miasto Chorzów w Polsce, bądź za granicą.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3. Nagroda może zostać przyznana podmiotowi tylko jeden raz w danej kategorii.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4.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Z wnioskiem o przyznanie Nagrody mogą wystąpić: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organizacje pozarządowe i związki twórcze działające na terenie Chorzowa bądź na rzecz jego mieszkańców,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lastRenderedPageBreak/>
        <w:t>2) instytucje kultury obejmujące swoim obszarem działania Miasto Chorzów,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szkoły i uczelnie artystyczne obejmujące swoim obszarem działania Miasto Chorzów,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4) Komisja Kultury i Sportu Rady Miasta Chorzów,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5) Członkowie Komisji,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6) laureaci Nagrody Prezydenta Miasta Chorzów w dziedzinie twórczości artystycznej, upowszechniania i ochrony kultury oraz laureaci nagród przyznanych na podstawie przepisów obowiązujących do czasu wejścia w życie niniejszej uchwały,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7) Dyrektor Wydziału Kultury, Sportu i Turystyki.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5.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Wniosek o przyznanie Nagrody powinien zawierać: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dane kandydata(ów) do Nagrody (imię, nazwisko lub nazwa podmiotu) oraz dane kontaktowe (adres, telefon),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dane wnioskodawcy (imię i nazwisko lub nazwa, adres, telefon),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uzasadnienie wniosku wraz z opisem sylwetki i osiągnięć kandydata oraz ich wpływu na sferę kultury Miasta Chorzów.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4) wskazanie dziedziny w której kandydat ma zostać nagrodzony,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5) podpis wnioskodawcy ( w przypadku osób prawnych, jednostek organizacyjnych - podpisy osób reprezentujących dany podmiot).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Złożenie wniosku o przyznanie Nagrody nie jest równoznaczne z jej przyznaniem.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6.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Wnioski należy składać do dnia 5 września każdego roku do Wydziału Kultury, Sportu i Turystyki Urzędu Miasta w Chorzowie lub przesyłać drogą pocztową na adres Urzędu Miasta Chorzów z dopiskiem "Wydział Kultury, Sportu i Turystyki„.W przypadku wniosków przesłanych pocztą decyduje data nadania wniosku w placówce pocztowej.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Złożone wnioski podlegają weryfikacji pod względem formalnym.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3. W razie stwierdzenia braków formalnych wnioskodawca jest zobowiązany do ich usunięcia w terminie 3 dni od dnia powiadomienia.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4. Wniosek pozostawia się bez rozpoznania w przypadku: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złożenia wniosku po terminie,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nieuzupełnienia braków formalnych w wyznaczonym terminie,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złożenia wniosku przez podmiot nieuprawniony,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4) cofnięcia wniosku przez wnioskodawcę.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7.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Wnioski o przyznanie Nagrody rozpatruje Komisja.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Skład Komisji liczy od 7 do 11 osób.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3. Członków Komisji powołuje i odwołuje Prezydent Miasta Chorzów w drodze zarządzenia w składzie: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4 przedstawicieli Prezydenta Miasta Chorzów, w tym Przewodniczącego oraz Sekretarza Komisji;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1 lub 2 przedstawicieli Komisji Kultury i Sportu Rady Miasta Chorzów;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od 2 do 5 przedstawicieli środowisk kulturalnych wytypowanych spośród podmiotów wymienionych w § 4 pkt 1-3 i 6.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4. Posiedzenie Komisji jest ważne, jeżeli uczestniczy w nim ponad połowa jej składu, w tym Przewodniczący.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lastRenderedPageBreak/>
        <w:t>5. Przewodniczący wyznacza terminy posiedzeń Komisji oraz kieruje jej pracami.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6. Do zadań Sekretarza należy sporządzenie protokołu z posiedzenia Komisji oraz przygotowanie dokumentacji na potrzeby posiedzenia Komisji.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7. Członkowie Komisji wykonują swoje obowiązki nieodpłatnie.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8. Do zadań Komisji należy: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opiniowanie wniosków,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wyłonienie laureatów w drodze tajnego głosowania zwykłą większością głosów,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przedstawienie Prezydentowi propozycji laureatów Nagrody.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9. Ocena merytoryczna wniosków następuje na podstawie informacji w nich zawartych mających uzasadniać podstawy przyznania Nagrody.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10. Z obrad Komisji sporządzany jest protokół, który powinien zawierać: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wykaz wszystkich kandydatów spełniających wymogi formalne do przyznania Nagrody,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wykaz kandydatów rekomendowanych prze Komisję do przyznania Nagrody,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podpisy członków Komisji.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11. Komisja może odstąpić od zaproponowania kandydatur do Nagrody w danym roku w poszczególnych kategoriach, jeżeli żaden ze zgłoszonych wniosków nie spełnia wymogów formalnych bądź merytorycznych.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12. Członek Komisji, który pozostaje z kandydatem do Nagrody w stosunku prawnym lub faktycznym, zostaje wyłączony z głosowania.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8.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1. Ostateczną decyzję o przyznaniu Nagród podejmuje Prezydent Miasta Chorzów w drodze zarządzenia po zapoznaniu się z protokołem Komisji.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2. Wysokość i liczba nagród jest ustalana przez Prezydenta Miasta na podstawie propozycji złożonej przez Komisję.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3. Nagrody wypłacane są ze środków budżetu miasta w ramach ogólnej puli środków przeznaczonych na ten cel.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4. Decyzja podjęta przez Prezydenta Miasta Chorzów jest ostateczna i nie przysługuje od niej odwołanie.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5. Informacja o przyznanych nagrodach publikowana jest w Biuletynie Informacji Publicznej oraz na stronie internetowej Miasta Chorzów.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9.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Nagrodą jest statuetka - miniatura rzeźby fontannowej Theodora Kalidego "Chłopiec z łabędziem" wg. projektu Stanisława Pietrusy, oraz nagroda pieniężna.</w:t>
      </w:r>
    </w:p>
    <w:p w:rsidR="005120CF" w:rsidRPr="003B751D" w:rsidRDefault="004D30DF">
      <w:pPr>
        <w:keepNext/>
        <w:spacing w:before="280"/>
        <w:jc w:val="center"/>
        <w:rPr>
          <w:szCs w:val="20"/>
        </w:rPr>
      </w:pPr>
      <w:r w:rsidRPr="003B751D">
        <w:rPr>
          <w:b/>
          <w:szCs w:val="20"/>
        </w:rPr>
        <w:t>§ 10. 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Wysokość nagrody pieniężnej jest ustalana w następujący sposób: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1) Prezydent Miasta Chorzów w drodze zarządzenia ustala kwotę bazową nagrody. Kwota ta będzie obowiązywać do momentu jej zmiany w drodze zarządzenia.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2) W przypadku kiedy laureatem jest osoba fizyczna nagroda wynosi 100 % kwoty bazowej.</w:t>
      </w:r>
    </w:p>
    <w:p w:rsidR="00A77B3E" w:rsidRPr="003B751D" w:rsidRDefault="004D30DF">
      <w:pPr>
        <w:spacing w:before="120" w:after="120"/>
        <w:rPr>
          <w:szCs w:val="20"/>
        </w:rPr>
      </w:pPr>
      <w:r w:rsidRPr="003B751D">
        <w:rPr>
          <w:szCs w:val="20"/>
        </w:rPr>
        <w:t>3) Jeżeli laureatem nagrody jest grupa osób stosuje się następujące zasady: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a) dla dwóch osób nagroda wynosi 125 % kwoty bazowej do podziału w częściach równych,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b) dla trzech bądź czterech osób nagroda wynosi 150 % kwoty bazowej do podziału w częściach równych,</w:t>
      </w:r>
    </w:p>
    <w:p w:rsidR="00A77B3E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lastRenderedPageBreak/>
        <w:t>c) dla podmiotu liczącego od 5 do 7 osób nagroda wynosi 200 % kwoty bazowej do podziału pomiędzy nagrodzonych w częściach równych,</w:t>
      </w:r>
    </w:p>
    <w:p w:rsidR="003B751D" w:rsidRPr="003B751D" w:rsidRDefault="004D30DF">
      <w:pPr>
        <w:keepLines/>
        <w:spacing w:before="120" w:after="120"/>
        <w:rPr>
          <w:szCs w:val="20"/>
        </w:rPr>
      </w:pPr>
      <w:r w:rsidRPr="003B751D">
        <w:rPr>
          <w:szCs w:val="20"/>
        </w:rPr>
        <w:t>d) podmioty składające się z większej liczby osób otrzymują nagrodę w wysokości 250 % kwoty bazowej.</w:t>
      </w:r>
    </w:p>
    <w:sectPr w:rsidR="003B751D" w:rsidRPr="003B751D" w:rsidSect="008B497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3D" w:rsidRDefault="00294A3D" w:rsidP="005120CF">
      <w:r>
        <w:separator/>
      </w:r>
    </w:p>
  </w:endnote>
  <w:endnote w:type="continuationSeparator" w:id="0">
    <w:p w:rsidR="00294A3D" w:rsidRDefault="00294A3D" w:rsidP="0051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120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120CF" w:rsidRDefault="004D30DF">
          <w:pPr>
            <w:jc w:val="left"/>
            <w:rPr>
              <w:sz w:val="18"/>
            </w:rPr>
          </w:pPr>
          <w:r>
            <w:rPr>
              <w:sz w:val="18"/>
            </w:rPr>
            <w:t>Id: 9CE83EF6-B212-4619-B2C0-3C90430F3C8B.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120CF" w:rsidRDefault="004D30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433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33FC">
            <w:rPr>
              <w:sz w:val="18"/>
            </w:rPr>
            <w:fldChar w:fldCharType="separate"/>
          </w:r>
          <w:r w:rsidR="008B497E">
            <w:rPr>
              <w:noProof/>
              <w:sz w:val="18"/>
            </w:rPr>
            <w:t>1</w:t>
          </w:r>
          <w:r w:rsidR="004433FC">
            <w:rPr>
              <w:sz w:val="18"/>
            </w:rPr>
            <w:fldChar w:fldCharType="end"/>
          </w:r>
        </w:p>
      </w:tc>
    </w:tr>
  </w:tbl>
  <w:p w:rsidR="005120CF" w:rsidRDefault="005120C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120C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120CF" w:rsidRDefault="004D30DF">
          <w:pPr>
            <w:jc w:val="left"/>
            <w:rPr>
              <w:sz w:val="18"/>
            </w:rPr>
          </w:pPr>
          <w:r>
            <w:rPr>
              <w:sz w:val="18"/>
            </w:rPr>
            <w:t>Id: 9CE83EF6-B212-4619-B2C0-3C90430F3C8B.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120CF" w:rsidRDefault="004D30D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433F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33FC">
            <w:rPr>
              <w:sz w:val="18"/>
            </w:rPr>
            <w:fldChar w:fldCharType="separate"/>
          </w:r>
          <w:r w:rsidR="008B497E">
            <w:rPr>
              <w:noProof/>
              <w:sz w:val="18"/>
            </w:rPr>
            <w:t>1</w:t>
          </w:r>
          <w:r w:rsidR="004433FC">
            <w:rPr>
              <w:sz w:val="18"/>
            </w:rPr>
            <w:fldChar w:fldCharType="end"/>
          </w:r>
        </w:p>
      </w:tc>
    </w:tr>
  </w:tbl>
  <w:p w:rsidR="005120CF" w:rsidRDefault="005120C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3D" w:rsidRDefault="00294A3D" w:rsidP="005120CF">
      <w:r>
        <w:separator/>
      </w:r>
    </w:p>
  </w:footnote>
  <w:footnote w:type="continuationSeparator" w:id="0">
    <w:p w:rsidR="00294A3D" w:rsidRDefault="00294A3D" w:rsidP="005120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94A3D"/>
    <w:rsid w:val="003B751D"/>
    <w:rsid w:val="004433FC"/>
    <w:rsid w:val="004D30DF"/>
    <w:rsid w:val="005120CF"/>
    <w:rsid w:val="008B497E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20C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ustanowienia warunków oraz trybu przyznawania Nagród Prezydenta Miasta Chorzów^za osiągnięcia w^dziedzinie twórczości artystycznej, upowszechniania i^ochrony kultury</dc:subject>
  <dc:creator>pietrzyk_e</dc:creator>
  <cp:lastModifiedBy>Elżbieta Pietrzyk</cp:lastModifiedBy>
  <cp:revision>2</cp:revision>
  <dcterms:created xsi:type="dcterms:W3CDTF">2024-06-17T08:26:00Z</dcterms:created>
  <dcterms:modified xsi:type="dcterms:W3CDTF">2024-06-17T08:26:00Z</dcterms:modified>
  <cp:category>Akt prawny</cp:category>
</cp:coreProperties>
</file>