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27076" w:rsidRDefault="00007BC2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B27076">
        <w:rPr>
          <w:rFonts w:eastAsia="Times New Roman"/>
          <w:b/>
          <w:i/>
          <w:szCs w:val="20"/>
          <w:u w:val="thick"/>
        </w:rPr>
        <w:t>Projekt</w:t>
      </w:r>
    </w:p>
    <w:p w:rsidR="00A77B3E" w:rsidRPr="00B27076" w:rsidRDefault="00F0722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27</w:t>
      </w:r>
    </w:p>
    <w:p w:rsidR="00A77B3E" w:rsidRPr="00B2707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2707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27076" w:rsidRDefault="00007BC2">
      <w:pPr>
        <w:jc w:val="center"/>
        <w:rPr>
          <w:b/>
          <w:caps/>
          <w:szCs w:val="20"/>
        </w:rPr>
      </w:pPr>
      <w:r w:rsidRPr="00B27076">
        <w:rPr>
          <w:b/>
          <w:caps/>
          <w:szCs w:val="20"/>
        </w:rPr>
        <w:t>Uchwała Nr ....................</w:t>
      </w:r>
      <w:r w:rsidRPr="00B27076">
        <w:rPr>
          <w:b/>
          <w:caps/>
          <w:szCs w:val="20"/>
        </w:rPr>
        <w:br/>
        <w:t>Rady Miasta Chorzów</w:t>
      </w:r>
    </w:p>
    <w:p w:rsidR="00A77B3E" w:rsidRPr="00B27076" w:rsidRDefault="00007BC2">
      <w:pPr>
        <w:spacing w:before="280" w:after="280"/>
        <w:jc w:val="center"/>
        <w:rPr>
          <w:b/>
          <w:caps/>
          <w:szCs w:val="20"/>
        </w:rPr>
      </w:pPr>
      <w:r w:rsidRPr="00B27076">
        <w:rPr>
          <w:szCs w:val="20"/>
        </w:rPr>
        <w:t>z dnia .................... 2024 r.</w:t>
      </w:r>
    </w:p>
    <w:p w:rsidR="00A77B3E" w:rsidRPr="00B27076" w:rsidRDefault="00007BC2">
      <w:pPr>
        <w:keepNext/>
        <w:spacing w:after="480"/>
        <w:jc w:val="center"/>
        <w:rPr>
          <w:szCs w:val="20"/>
        </w:rPr>
      </w:pPr>
      <w:r w:rsidRPr="00B27076">
        <w:rPr>
          <w:b/>
          <w:szCs w:val="20"/>
        </w:rPr>
        <w:t>o zmianie uchwały Nr XX/388/16 Rady Miasta Chorzów z dnia 28 kwietnia 2016 roku w sprawie zaciągnięcia kredytu długoterminowego w Europejskim Banku Inwestycyjnym</w:t>
      </w:r>
    </w:p>
    <w:p w:rsidR="00A77B3E" w:rsidRPr="00B27076" w:rsidRDefault="00007BC2">
      <w:pPr>
        <w:keepLines/>
        <w:spacing w:before="120" w:after="120"/>
        <w:ind w:firstLine="283"/>
        <w:rPr>
          <w:szCs w:val="20"/>
        </w:rPr>
      </w:pPr>
      <w:r w:rsidRPr="00B27076">
        <w:rPr>
          <w:szCs w:val="20"/>
        </w:rPr>
        <w:t>Na podstawie art.18 ust.2 pkt 9 lit.c i art.58 ust.1 ustawy z dnia 8 marca 1990 r. o samorządzie gminnym (t.j. Dz.U. z 2024 r. poz.609 z późn. zm.) oraz art.5 ust.1 pkt 4 lit.d, art.89 ust.1 pkt 2 ustawy z dnia 27 sierpnia 2009 r. o finansach publicznych (t.j. Dz.U. z 2023 r. poz.1270 z późn. zm.)</w:t>
      </w:r>
    </w:p>
    <w:p w:rsidR="00A77B3E" w:rsidRPr="00B27076" w:rsidRDefault="00007BC2">
      <w:pPr>
        <w:spacing w:before="120" w:after="120"/>
        <w:jc w:val="center"/>
        <w:rPr>
          <w:b/>
          <w:szCs w:val="20"/>
        </w:rPr>
      </w:pPr>
      <w:r w:rsidRPr="00B27076">
        <w:rPr>
          <w:b/>
          <w:szCs w:val="20"/>
        </w:rPr>
        <w:t>Rada Miasta Chorzów</w:t>
      </w:r>
      <w:r w:rsidRPr="00B27076">
        <w:rPr>
          <w:b/>
          <w:szCs w:val="20"/>
        </w:rPr>
        <w:br/>
        <w:t>uchwala</w:t>
      </w:r>
    </w:p>
    <w:p w:rsidR="00C07B78" w:rsidRPr="00B27076" w:rsidRDefault="00007BC2">
      <w:pPr>
        <w:keepNext/>
        <w:spacing w:before="280"/>
        <w:jc w:val="center"/>
        <w:rPr>
          <w:szCs w:val="20"/>
        </w:rPr>
      </w:pPr>
      <w:r w:rsidRPr="00B27076">
        <w:rPr>
          <w:b/>
          <w:szCs w:val="20"/>
        </w:rPr>
        <w:t>§ 1. </w:t>
      </w:r>
    </w:p>
    <w:p w:rsidR="00A77B3E" w:rsidRPr="00B27076" w:rsidRDefault="00007BC2">
      <w:pPr>
        <w:keepLines/>
        <w:spacing w:before="120" w:after="120"/>
        <w:rPr>
          <w:szCs w:val="20"/>
        </w:rPr>
      </w:pPr>
      <w:r w:rsidRPr="00B27076">
        <w:rPr>
          <w:szCs w:val="20"/>
        </w:rPr>
        <w:t>W uchwale Nr XX/388/16 Rady Miasta Chorzów z dnia 28 kwietnia 2016 r. w sprawie zaciągnięcia kredytu długoterminowego w Europejskim Banku Inwestycyjnym wprowadza się następujące zmiany:</w:t>
      </w:r>
    </w:p>
    <w:p w:rsidR="00A77B3E" w:rsidRPr="00B27076" w:rsidRDefault="00007BC2">
      <w:pPr>
        <w:spacing w:before="120" w:after="120"/>
        <w:rPr>
          <w:szCs w:val="20"/>
        </w:rPr>
      </w:pPr>
      <w:r w:rsidRPr="00B27076">
        <w:rPr>
          <w:szCs w:val="20"/>
        </w:rPr>
        <w:t>1) § 2 otrzymuje brzmienie:</w:t>
      </w:r>
    </w:p>
    <w:p w:rsidR="00A77B3E" w:rsidRPr="00B27076" w:rsidRDefault="00007BC2">
      <w:pPr>
        <w:keepLines/>
        <w:spacing w:before="120" w:after="120"/>
        <w:ind w:left="340" w:hanging="113"/>
        <w:rPr>
          <w:szCs w:val="20"/>
        </w:rPr>
      </w:pPr>
      <w:r w:rsidRPr="00B27076">
        <w:rPr>
          <w:szCs w:val="20"/>
        </w:rPr>
        <w:t>„§ 2. 1. Środki uzyskane z kredytu przeznaczone będą na finansowanie planowanego deficytu budżetu Miasta Chorzów w związku z realizacją zadań inwestycyjnych w latach 2016 – 2025 rocznych jak i ujętych w uchwale w sprawie uchwalenia Wieloletniej Prognozy Finansowej Miasta Chorzów.</w:t>
      </w:r>
    </w:p>
    <w:p w:rsidR="00A77B3E" w:rsidRPr="00B27076" w:rsidRDefault="00007BC2">
      <w:pPr>
        <w:keepLines/>
        <w:spacing w:before="120" w:after="120"/>
        <w:ind w:left="340"/>
        <w:rPr>
          <w:szCs w:val="20"/>
        </w:rPr>
      </w:pPr>
      <w:r w:rsidRPr="00B27076">
        <w:rPr>
          <w:szCs w:val="20"/>
        </w:rPr>
        <w:t>2. Ustalić okres spłaty kredytu w latach 2020 – 2045.”;</w:t>
      </w:r>
    </w:p>
    <w:p w:rsidR="00A77B3E" w:rsidRPr="00B27076" w:rsidRDefault="00007BC2">
      <w:pPr>
        <w:spacing w:before="120" w:after="120"/>
        <w:rPr>
          <w:szCs w:val="20"/>
        </w:rPr>
      </w:pPr>
      <w:r w:rsidRPr="00B27076">
        <w:rPr>
          <w:szCs w:val="20"/>
        </w:rPr>
        <w:t>2) w § 3 ust.1 otrzymuje brzmienie:</w:t>
      </w:r>
    </w:p>
    <w:p w:rsidR="00A77B3E" w:rsidRPr="00B27076" w:rsidRDefault="00007BC2">
      <w:pPr>
        <w:keepLines/>
        <w:spacing w:before="120" w:after="120"/>
        <w:ind w:left="340" w:hanging="113"/>
        <w:rPr>
          <w:szCs w:val="20"/>
        </w:rPr>
      </w:pPr>
      <w:r w:rsidRPr="00B27076">
        <w:rPr>
          <w:szCs w:val="20"/>
        </w:rPr>
        <w:t>„§ 3. 1. Przyjmować kredyt w latach 2016-2024 jako przychody budżetu Miasta w transzach, w wysokościach wynikających z potrzeb realizowanych zadań inwestycyjnych:</w:t>
      </w:r>
    </w:p>
    <w:p w:rsidR="00A77B3E" w:rsidRPr="00B27076" w:rsidRDefault="00007BC2">
      <w:pPr>
        <w:spacing w:before="120" w:after="120"/>
        <w:ind w:left="340"/>
        <w:rPr>
          <w:szCs w:val="20"/>
        </w:rPr>
      </w:pPr>
      <w:r w:rsidRPr="00B27076">
        <w:rPr>
          <w:szCs w:val="20"/>
        </w:rPr>
        <w:t>1) w roku 2016 w kwocie</w:t>
      </w:r>
      <w:r w:rsidRPr="00B27076">
        <w:rPr>
          <w:szCs w:val="20"/>
        </w:rPr>
        <w:tab/>
      </w:r>
      <w:r w:rsidRPr="00B27076">
        <w:rPr>
          <w:szCs w:val="20"/>
        </w:rPr>
        <w:tab/>
        <w:t>50.059.108,00 zł,</w:t>
      </w:r>
    </w:p>
    <w:p w:rsidR="00A77B3E" w:rsidRPr="00B27076" w:rsidRDefault="00007BC2">
      <w:pPr>
        <w:spacing w:before="120" w:after="120"/>
        <w:ind w:left="340"/>
        <w:rPr>
          <w:szCs w:val="20"/>
        </w:rPr>
      </w:pPr>
      <w:r w:rsidRPr="00B27076">
        <w:rPr>
          <w:szCs w:val="20"/>
        </w:rPr>
        <w:t>2) w roku 2017 w kwocie</w:t>
      </w:r>
      <w:r w:rsidRPr="00B27076">
        <w:rPr>
          <w:szCs w:val="20"/>
        </w:rPr>
        <w:tab/>
      </w:r>
      <w:r w:rsidRPr="00B27076">
        <w:rPr>
          <w:szCs w:val="20"/>
        </w:rPr>
        <w:tab/>
        <w:t>50.000.000,00 zł,</w:t>
      </w:r>
    </w:p>
    <w:p w:rsidR="00A77B3E" w:rsidRPr="00B27076" w:rsidRDefault="00007BC2">
      <w:pPr>
        <w:spacing w:before="120" w:after="120"/>
        <w:ind w:left="340"/>
        <w:rPr>
          <w:szCs w:val="20"/>
        </w:rPr>
      </w:pPr>
      <w:r w:rsidRPr="00B27076">
        <w:rPr>
          <w:szCs w:val="20"/>
        </w:rPr>
        <w:t>3) w roku 2018 w kwocie</w:t>
      </w:r>
      <w:r w:rsidRPr="00B27076">
        <w:rPr>
          <w:szCs w:val="20"/>
        </w:rPr>
        <w:tab/>
      </w:r>
      <w:r w:rsidRPr="00B27076">
        <w:rPr>
          <w:szCs w:val="20"/>
        </w:rPr>
        <w:tab/>
        <w:t>55.000.000,00 zł,</w:t>
      </w:r>
    </w:p>
    <w:p w:rsidR="00A77B3E" w:rsidRPr="00B27076" w:rsidRDefault="00007BC2">
      <w:pPr>
        <w:spacing w:before="120" w:after="120"/>
        <w:ind w:left="340"/>
        <w:rPr>
          <w:szCs w:val="20"/>
        </w:rPr>
      </w:pPr>
      <w:r w:rsidRPr="00B27076">
        <w:rPr>
          <w:szCs w:val="20"/>
        </w:rPr>
        <w:t>4) w roku 2019 w kwocie</w:t>
      </w:r>
      <w:r w:rsidRPr="00B27076">
        <w:rPr>
          <w:szCs w:val="20"/>
        </w:rPr>
        <w:tab/>
      </w:r>
      <w:r w:rsidRPr="00B27076">
        <w:rPr>
          <w:szCs w:val="20"/>
        </w:rPr>
        <w:tab/>
        <w:t>35.000.000,00 zł,</w:t>
      </w:r>
    </w:p>
    <w:p w:rsidR="00A77B3E" w:rsidRPr="00B27076" w:rsidRDefault="00007BC2">
      <w:pPr>
        <w:spacing w:before="120" w:after="120"/>
        <w:ind w:left="340"/>
        <w:rPr>
          <w:szCs w:val="20"/>
        </w:rPr>
      </w:pPr>
      <w:r w:rsidRPr="00B27076">
        <w:rPr>
          <w:szCs w:val="20"/>
        </w:rPr>
        <w:t>5) w roku 2020 w kwocie</w:t>
      </w:r>
      <w:r w:rsidRPr="00B27076">
        <w:rPr>
          <w:szCs w:val="20"/>
        </w:rPr>
        <w:tab/>
      </w:r>
      <w:r w:rsidRPr="00B27076">
        <w:rPr>
          <w:szCs w:val="20"/>
        </w:rPr>
        <w:tab/>
        <w:t>35.000.000,00 zł,</w:t>
      </w:r>
    </w:p>
    <w:p w:rsidR="00A77B3E" w:rsidRPr="00B27076" w:rsidRDefault="00007BC2">
      <w:pPr>
        <w:spacing w:before="120" w:after="120"/>
        <w:ind w:left="340"/>
        <w:rPr>
          <w:szCs w:val="20"/>
        </w:rPr>
      </w:pPr>
      <w:r w:rsidRPr="00B27076">
        <w:rPr>
          <w:szCs w:val="20"/>
        </w:rPr>
        <w:t>6) w roku 2021 w kwocie</w:t>
      </w:r>
      <w:r w:rsidRPr="00B27076">
        <w:rPr>
          <w:szCs w:val="20"/>
        </w:rPr>
        <w:tab/>
      </w:r>
      <w:r w:rsidRPr="00B27076">
        <w:rPr>
          <w:szCs w:val="20"/>
        </w:rPr>
        <w:tab/>
      </w:r>
      <w:r w:rsidRPr="00B27076">
        <w:rPr>
          <w:szCs w:val="20"/>
        </w:rPr>
        <w:tab/>
        <w:t>0,00 zł,</w:t>
      </w:r>
    </w:p>
    <w:p w:rsidR="00A77B3E" w:rsidRPr="00B27076" w:rsidRDefault="00007BC2">
      <w:pPr>
        <w:spacing w:before="120" w:after="120"/>
        <w:ind w:left="340"/>
        <w:rPr>
          <w:szCs w:val="20"/>
        </w:rPr>
      </w:pPr>
      <w:r w:rsidRPr="00B27076">
        <w:rPr>
          <w:szCs w:val="20"/>
        </w:rPr>
        <w:t>7) w roku 2022 w kwocie</w:t>
      </w:r>
      <w:r w:rsidRPr="00B27076">
        <w:rPr>
          <w:szCs w:val="20"/>
        </w:rPr>
        <w:tab/>
      </w:r>
      <w:r w:rsidRPr="00B27076">
        <w:rPr>
          <w:szCs w:val="20"/>
        </w:rPr>
        <w:tab/>
      </w:r>
      <w:r w:rsidRPr="00B27076">
        <w:rPr>
          <w:szCs w:val="20"/>
        </w:rPr>
        <w:tab/>
        <w:t>0,00 zł,</w:t>
      </w:r>
    </w:p>
    <w:p w:rsidR="00A77B3E" w:rsidRPr="00B27076" w:rsidRDefault="00007BC2">
      <w:pPr>
        <w:spacing w:before="120" w:after="120"/>
        <w:ind w:left="340"/>
        <w:rPr>
          <w:szCs w:val="20"/>
        </w:rPr>
      </w:pPr>
      <w:r w:rsidRPr="00B27076">
        <w:rPr>
          <w:szCs w:val="20"/>
        </w:rPr>
        <w:t>8) w roku 2023 w kwocie</w:t>
      </w:r>
      <w:r w:rsidRPr="00B27076">
        <w:rPr>
          <w:szCs w:val="20"/>
        </w:rPr>
        <w:tab/>
      </w:r>
      <w:r w:rsidRPr="00B27076">
        <w:rPr>
          <w:szCs w:val="20"/>
        </w:rPr>
        <w:tab/>
        <w:t>20.000.000,00 zł,</w:t>
      </w:r>
    </w:p>
    <w:p w:rsidR="00A77B3E" w:rsidRPr="00B27076" w:rsidRDefault="00007BC2">
      <w:pPr>
        <w:spacing w:before="120" w:after="120"/>
        <w:ind w:left="340"/>
        <w:rPr>
          <w:szCs w:val="20"/>
        </w:rPr>
      </w:pPr>
      <w:r w:rsidRPr="00B27076">
        <w:rPr>
          <w:szCs w:val="20"/>
        </w:rPr>
        <w:t>9) w roku 2024 w kwocie</w:t>
      </w:r>
      <w:r w:rsidRPr="00B27076">
        <w:rPr>
          <w:szCs w:val="20"/>
        </w:rPr>
        <w:tab/>
      </w:r>
      <w:r w:rsidRPr="00B27076">
        <w:rPr>
          <w:szCs w:val="20"/>
        </w:rPr>
        <w:tab/>
        <w:t>50.000.000,00 zł”.</w:t>
      </w:r>
    </w:p>
    <w:p w:rsidR="00C07B78" w:rsidRPr="00B27076" w:rsidRDefault="00007BC2">
      <w:pPr>
        <w:keepNext/>
        <w:spacing w:before="280"/>
        <w:jc w:val="center"/>
        <w:rPr>
          <w:szCs w:val="20"/>
        </w:rPr>
      </w:pPr>
      <w:r w:rsidRPr="00B27076">
        <w:rPr>
          <w:b/>
          <w:szCs w:val="20"/>
        </w:rPr>
        <w:t>§ 2. </w:t>
      </w:r>
    </w:p>
    <w:p w:rsidR="00A77B3E" w:rsidRPr="00B27076" w:rsidRDefault="00007BC2">
      <w:pPr>
        <w:keepLines/>
        <w:spacing w:before="120" w:after="120"/>
        <w:rPr>
          <w:szCs w:val="20"/>
        </w:rPr>
      </w:pPr>
      <w:r w:rsidRPr="00B27076">
        <w:rPr>
          <w:szCs w:val="20"/>
        </w:rPr>
        <w:t>Wykonanie uchwały powierza się Prezydentowi Miasta Chorzów.</w:t>
      </w:r>
    </w:p>
    <w:p w:rsidR="00C07B78" w:rsidRPr="00B27076" w:rsidRDefault="00007BC2">
      <w:pPr>
        <w:keepNext/>
        <w:spacing w:before="280"/>
        <w:jc w:val="center"/>
        <w:rPr>
          <w:szCs w:val="20"/>
        </w:rPr>
      </w:pPr>
      <w:r w:rsidRPr="00B27076">
        <w:rPr>
          <w:b/>
          <w:szCs w:val="20"/>
        </w:rPr>
        <w:t>§ 3. </w:t>
      </w:r>
    </w:p>
    <w:p w:rsidR="00A77B3E" w:rsidRDefault="00007BC2">
      <w:pPr>
        <w:keepLines/>
        <w:spacing w:before="120" w:after="120"/>
        <w:rPr>
          <w:szCs w:val="20"/>
        </w:rPr>
      </w:pPr>
      <w:r w:rsidRPr="00B27076">
        <w:rPr>
          <w:szCs w:val="20"/>
        </w:rPr>
        <w:t>Uchwała wchodzi w życie z dniem podjęcia.</w:t>
      </w:r>
    </w:p>
    <w:p w:rsidR="00F07224" w:rsidRPr="00B27076" w:rsidRDefault="00F07224">
      <w:pPr>
        <w:keepLines/>
        <w:spacing w:before="120" w:after="120"/>
        <w:rPr>
          <w:szCs w:val="20"/>
        </w:rPr>
      </w:pPr>
    </w:p>
    <w:p w:rsidR="00C07B78" w:rsidRPr="00B27076" w:rsidRDefault="00B27076" w:rsidP="00F07224">
      <w:pPr>
        <w:keepLines/>
        <w:spacing w:before="120" w:after="120"/>
        <w:rPr>
          <w:rFonts w:eastAsia="Times New Roman"/>
          <w:szCs w:val="20"/>
        </w:rPr>
      </w:pPr>
      <w:r w:rsidRPr="00B27076">
        <w:rPr>
          <w:b/>
          <w:i/>
          <w:szCs w:val="20"/>
        </w:rPr>
        <w:t>RADCA PRAWNY /-/ Piotr Partyka</w:t>
      </w:r>
    </w:p>
    <w:sectPr w:rsidR="00C07B78" w:rsidRPr="00B27076" w:rsidSect="00F07224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86" w:rsidRDefault="007E4E86" w:rsidP="00C07B78">
      <w:r>
        <w:separator/>
      </w:r>
    </w:p>
  </w:endnote>
  <w:endnote w:type="continuationSeparator" w:id="0">
    <w:p w:rsidR="007E4E86" w:rsidRDefault="007E4E86" w:rsidP="00C0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07B7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07B78" w:rsidRDefault="00007BC2">
          <w:pPr>
            <w:jc w:val="left"/>
            <w:rPr>
              <w:sz w:val="18"/>
            </w:rPr>
          </w:pPr>
          <w:r>
            <w:rPr>
              <w:sz w:val="18"/>
            </w:rPr>
            <w:t>Id: 4F85161B-0517-499D-8900-E640009A3184.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07B78" w:rsidRDefault="00007B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957E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957E2">
            <w:rPr>
              <w:sz w:val="18"/>
            </w:rPr>
            <w:fldChar w:fldCharType="separate"/>
          </w:r>
          <w:r w:rsidR="00F07224">
            <w:rPr>
              <w:noProof/>
              <w:sz w:val="18"/>
            </w:rPr>
            <w:t>1</w:t>
          </w:r>
          <w:r w:rsidR="00A957E2">
            <w:rPr>
              <w:sz w:val="18"/>
            </w:rPr>
            <w:fldChar w:fldCharType="end"/>
          </w:r>
        </w:p>
      </w:tc>
    </w:tr>
  </w:tbl>
  <w:p w:rsidR="00C07B78" w:rsidRDefault="00C07B7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86" w:rsidRDefault="007E4E86" w:rsidP="00C07B78">
      <w:r>
        <w:separator/>
      </w:r>
    </w:p>
  </w:footnote>
  <w:footnote w:type="continuationSeparator" w:id="0">
    <w:p w:rsidR="007E4E86" w:rsidRDefault="007E4E86" w:rsidP="00C07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7BC2"/>
    <w:rsid w:val="007E4E86"/>
    <w:rsid w:val="00A77B3E"/>
    <w:rsid w:val="00A957E2"/>
    <w:rsid w:val="00B27076"/>
    <w:rsid w:val="00C07B78"/>
    <w:rsid w:val="00CA2A55"/>
    <w:rsid w:val="00F0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07B7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XX/388/16 Rady Miasta Chorzów z^dnia 28^kwietnia 2016^roku w^sprawie zaciągnięcia kredytu długoterminowego w^Europejskim Banku Inwestycyjnym</dc:subject>
  <dc:creator>pietrzyk_e</dc:creator>
  <cp:lastModifiedBy>Elżbieta Pietrzyk</cp:lastModifiedBy>
  <cp:revision>2</cp:revision>
  <dcterms:created xsi:type="dcterms:W3CDTF">2024-06-17T08:16:00Z</dcterms:created>
  <dcterms:modified xsi:type="dcterms:W3CDTF">2024-06-17T08:16:00Z</dcterms:modified>
  <cp:category>Akt prawny</cp:category>
</cp:coreProperties>
</file>