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AB71A4" w:rsidRDefault="006E53AE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AB71A4">
        <w:rPr>
          <w:rFonts w:eastAsia="Times New Roman"/>
          <w:b/>
          <w:i/>
          <w:szCs w:val="20"/>
          <w:u w:val="thick"/>
        </w:rPr>
        <w:t>Projekt</w:t>
      </w:r>
    </w:p>
    <w:p w:rsidR="00A77B3E" w:rsidRPr="00AB71A4" w:rsidRDefault="00A77B3E">
      <w:pPr>
        <w:ind w:left="5669"/>
        <w:jc w:val="left"/>
        <w:rPr>
          <w:rFonts w:eastAsia="Times New Roman"/>
          <w:b/>
          <w:i/>
          <w:szCs w:val="20"/>
          <w:u w:val="thick"/>
        </w:rPr>
      </w:pPr>
    </w:p>
    <w:p w:rsidR="00A77B3E" w:rsidRPr="00AB71A4" w:rsidRDefault="00920ACC">
      <w:pPr>
        <w:ind w:left="5669"/>
        <w:jc w:val="left"/>
        <w:rPr>
          <w:rFonts w:eastAsia="Times New Roman"/>
          <w:szCs w:val="20"/>
        </w:rPr>
      </w:pPr>
      <w:r w:rsidRPr="00AB71A4">
        <w:rPr>
          <w:rFonts w:eastAsia="Times New Roman"/>
          <w:szCs w:val="20"/>
        </w:rPr>
        <w:t>z dnia  10</w:t>
      </w:r>
      <w:r w:rsidR="006E53AE" w:rsidRPr="00AB71A4">
        <w:rPr>
          <w:rFonts w:eastAsia="Times New Roman"/>
          <w:szCs w:val="20"/>
        </w:rPr>
        <w:t xml:space="preserve"> maja 2024 r.</w:t>
      </w:r>
    </w:p>
    <w:p w:rsidR="00A77B3E" w:rsidRPr="00AB71A4" w:rsidRDefault="006E53AE">
      <w:pPr>
        <w:ind w:left="5669"/>
        <w:jc w:val="left"/>
        <w:rPr>
          <w:rFonts w:eastAsia="Times New Roman"/>
          <w:szCs w:val="20"/>
        </w:rPr>
      </w:pPr>
      <w:r w:rsidRPr="00AB71A4">
        <w:rPr>
          <w:rFonts w:eastAsia="Times New Roman"/>
          <w:szCs w:val="20"/>
        </w:rPr>
        <w:t>Zatwierdzony przez .........................</w:t>
      </w:r>
    </w:p>
    <w:p w:rsidR="00A77B3E" w:rsidRPr="00AB71A4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AB71A4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AB71A4" w:rsidRDefault="006E53AE">
      <w:pPr>
        <w:jc w:val="center"/>
        <w:rPr>
          <w:b/>
          <w:caps/>
          <w:szCs w:val="20"/>
        </w:rPr>
      </w:pPr>
      <w:r w:rsidRPr="00AB71A4">
        <w:rPr>
          <w:b/>
          <w:caps/>
          <w:szCs w:val="20"/>
        </w:rPr>
        <w:t>Uchwała Nr ....................</w:t>
      </w:r>
      <w:r w:rsidRPr="00AB71A4">
        <w:rPr>
          <w:b/>
          <w:caps/>
          <w:szCs w:val="20"/>
        </w:rPr>
        <w:br/>
        <w:t>Rada Miasta Chorzów</w:t>
      </w:r>
    </w:p>
    <w:p w:rsidR="00A77B3E" w:rsidRPr="00AB71A4" w:rsidRDefault="006E53AE">
      <w:pPr>
        <w:spacing w:before="280" w:after="280"/>
        <w:jc w:val="center"/>
        <w:rPr>
          <w:b/>
          <w:caps/>
          <w:szCs w:val="20"/>
        </w:rPr>
      </w:pPr>
      <w:r w:rsidRPr="00AB71A4">
        <w:rPr>
          <w:szCs w:val="20"/>
        </w:rPr>
        <w:t>z dnia .................... 2024 r.</w:t>
      </w:r>
    </w:p>
    <w:p w:rsidR="00A77B3E" w:rsidRPr="00AB71A4" w:rsidRDefault="006E53AE">
      <w:pPr>
        <w:keepNext/>
        <w:spacing w:after="480"/>
        <w:jc w:val="center"/>
        <w:rPr>
          <w:szCs w:val="20"/>
        </w:rPr>
      </w:pPr>
      <w:r w:rsidRPr="00AB71A4">
        <w:rPr>
          <w:b/>
          <w:szCs w:val="20"/>
        </w:rPr>
        <w:t>w sprawie przyjęcia programu „ Bezpieczne Miasto Chorzów”.</w:t>
      </w:r>
    </w:p>
    <w:p w:rsidR="00A77B3E" w:rsidRPr="00AB71A4" w:rsidRDefault="006E53AE">
      <w:pPr>
        <w:keepLines/>
        <w:spacing w:before="120" w:after="120"/>
        <w:ind w:firstLine="283"/>
        <w:rPr>
          <w:szCs w:val="20"/>
        </w:rPr>
      </w:pPr>
      <w:r w:rsidRPr="00AB71A4">
        <w:rPr>
          <w:szCs w:val="20"/>
        </w:rPr>
        <w:t>Na podstawie art. 30 ust. 1 </w:t>
      </w:r>
      <w:r w:rsidRPr="00AB71A4">
        <w:rPr>
          <w:szCs w:val="20"/>
        </w:rPr>
        <w:t>w zw. z art. 7 ust. 1 pkt 14 , art. 33 ust 1 ustawy z dnia 8 marca 1990 roku o samorządzie gminnym (t.j. Dz. U. z 2024r. poz. 609), a na podstawie art. 4 ust.1 pkt 15, w zw. z art. 12 pkt 9b, a także w zw. z art. 91 i 92 ust. 1 pkt 1 ustawy z dnia 5 czerwc</w:t>
      </w:r>
      <w:r w:rsidRPr="00AB71A4">
        <w:rPr>
          <w:szCs w:val="20"/>
        </w:rPr>
        <w:t>a 1998r. o samorządzie powiatowym (t.j. Dz.U. z 2024 r. poz. 107).</w:t>
      </w:r>
    </w:p>
    <w:p w:rsidR="00A77B3E" w:rsidRPr="00AB71A4" w:rsidRDefault="006E53AE">
      <w:pPr>
        <w:spacing w:before="120" w:after="120"/>
        <w:jc w:val="center"/>
        <w:rPr>
          <w:b/>
          <w:szCs w:val="20"/>
        </w:rPr>
      </w:pPr>
      <w:r w:rsidRPr="00AB71A4">
        <w:rPr>
          <w:b/>
          <w:szCs w:val="20"/>
        </w:rPr>
        <w:t>Rada Miasta Chorzów</w:t>
      </w:r>
      <w:r w:rsidRPr="00AB71A4">
        <w:rPr>
          <w:b/>
          <w:szCs w:val="20"/>
        </w:rPr>
        <w:br/>
        <w:t>uchwala</w:t>
      </w:r>
    </w:p>
    <w:p w:rsidR="00DA6331" w:rsidRPr="00AB71A4" w:rsidRDefault="006E53AE">
      <w:pPr>
        <w:keepNext/>
        <w:spacing w:before="280"/>
        <w:jc w:val="center"/>
        <w:rPr>
          <w:szCs w:val="20"/>
        </w:rPr>
      </w:pPr>
      <w:r w:rsidRPr="00AB71A4">
        <w:rPr>
          <w:b/>
          <w:szCs w:val="20"/>
        </w:rPr>
        <w:t>§ 1. </w:t>
      </w:r>
    </w:p>
    <w:p w:rsidR="00A77B3E" w:rsidRPr="00AB71A4" w:rsidRDefault="006E53AE">
      <w:pPr>
        <w:keepLines/>
        <w:spacing w:before="120" w:after="120"/>
        <w:rPr>
          <w:szCs w:val="20"/>
        </w:rPr>
      </w:pPr>
      <w:r w:rsidRPr="00AB71A4">
        <w:rPr>
          <w:szCs w:val="20"/>
        </w:rPr>
        <w:t>Przyjąć program „ Bezpieczne Miasto Chorzów”, w brzmieniu określonym w załączniku do niniejszej Uchwały.</w:t>
      </w:r>
    </w:p>
    <w:p w:rsidR="00DA6331" w:rsidRPr="00AB71A4" w:rsidRDefault="006E53AE">
      <w:pPr>
        <w:keepNext/>
        <w:spacing w:before="280"/>
        <w:jc w:val="center"/>
        <w:rPr>
          <w:szCs w:val="20"/>
        </w:rPr>
      </w:pPr>
      <w:r w:rsidRPr="00AB71A4">
        <w:rPr>
          <w:b/>
          <w:szCs w:val="20"/>
        </w:rPr>
        <w:t>§ 2. </w:t>
      </w:r>
    </w:p>
    <w:p w:rsidR="00A77B3E" w:rsidRPr="00AB71A4" w:rsidRDefault="006E53AE">
      <w:pPr>
        <w:keepLines/>
        <w:spacing w:before="120" w:after="120"/>
        <w:rPr>
          <w:szCs w:val="20"/>
        </w:rPr>
      </w:pPr>
      <w:r w:rsidRPr="00AB71A4">
        <w:rPr>
          <w:szCs w:val="20"/>
        </w:rPr>
        <w:t xml:space="preserve">Wykonanie Uchwały powierza się Prezydentowi </w:t>
      </w:r>
      <w:r w:rsidRPr="00AB71A4">
        <w:rPr>
          <w:szCs w:val="20"/>
        </w:rPr>
        <w:t>Miasta Chorzów.</w:t>
      </w:r>
    </w:p>
    <w:p w:rsidR="00DA6331" w:rsidRPr="00AB71A4" w:rsidRDefault="006E53AE">
      <w:pPr>
        <w:keepNext/>
        <w:spacing w:before="280"/>
        <w:jc w:val="center"/>
        <w:rPr>
          <w:szCs w:val="20"/>
        </w:rPr>
      </w:pPr>
      <w:r w:rsidRPr="00AB71A4">
        <w:rPr>
          <w:b/>
          <w:szCs w:val="20"/>
        </w:rPr>
        <w:t>§ 3. </w:t>
      </w:r>
    </w:p>
    <w:p w:rsidR="00A77B3E" w:rsidRPr="00AB71A4" w:rsidRDefault="006E53AE">
      <w:pPr>
        <w:keepLines/>
        <w:spacing w:before="120" w:after="120"/>
        <w:rPr>
          <w:szCs w:val="20"/>
        </w:rPr>
      </w:pPr>
      <w:r w:rsidRPr="00AB71A4">
        <w:rPr>
          <w:szCs w:val="20"/>
        </w:rPr>
        <w:t>Zobowiązuje się Prezydenta Miasta do składania Radzie Miasta do końca stycznia każdego roku rocznych sprawozdań z realizacji programu za rok poprzedni.</w:t>
      </w:r>
    </w:p>
    <w:p w:rsidR="00DA6331" w:rsidRPr="00AB71A4" w:rsidRDefault="006E53AE">
      <w:pPr>
        <w:keepNext/>
        <w:spacing w:before="280"/>
        <w:jc w:val="center"/>
        <w:rPr>
          <w:szCs w:val="20"/>
        </w:rPr>
      </w:pPr>
      <w:r w:rsidRPr="00AB71A4">
        <w:rPr>
          <w:b/>
          <w:szCs w:val="20"/>
        </w:rPr>
        <w:t>§ 4. </w:t>
      </w:r>
    </w:p>
    <w:p w:rsidR="00A77B3E" w:rsidRPr="00AB71A4" w:rsidRDefault="006E53AE">
      <w:pPr>
        <w:keepLines/>
        <w:spacing w:before="120" w:after="120"/>
        <w:rPr>
          <w:szCs w:val="20"/>
        </w:rPr>
      </w:pPr>
      <w:r w:rsidRPr="00AB71A4">
        <w:rPr>
          <w:szCs w:val="20"/>
        </w:rPr>
        <w:t>Uchwała wchodzi w życie z dniem podjęcia.</w:t>
      </w:r>
    </w:p>
    <w:p w:rsidR="00920ACC" w:rsidRPr="00AB71A4" w:rsidRDefault="00920ACC">
      <w:pPr>
        <w:keepLines/>
        <w:spacing w:before="120" w:after="120"/>
        <w:rPr>
          <w:szCs w:val="20"/>
        </w:rPr>
      </w:pPr>
    </w:p>
    <w:p w:rsidR="00920ACC" w:rsidRPr="00AB71A4" w:rsidRDefault="00920ACC">
      <w:pPr>
        <w:keepLines/>
        <w:spacing w:before="120" w:after="120"/>
        <w:rPr>
          <w:szCs w:val="20"/>
        </w:rPr>
      </w:pPr>
    </w:p>
    <w:p w:rsidR="00920ACC" w:rsidRPr="00AB71A4" w:rsidRDefault="00920ACC">
      <w:pPr>
        <w:keepLines/>
        <w:spacing w:before="120" w:after="120"/>
        <w:rPr>
          <w:szCs w:val="20"/>
        </w:rPr>
      </w:pPr>
      <w:r w:rsidRPr="00AB71A4">
        <w:rPr>
          <w:szCs w:val="20"/>
        </w:rPr>
        <w:t>Radca Prawny</w:t>
      </w:r>
    </w:p>
    <w:p w:rsidR="00920ACC" w:rsidRPr="00AB71A4" w:rsidRDefault="00920ACC">
      <w:pPr>
        <w:keepLines/>
        <w:spacing w:before="120" w:after="120"/>
        <w:rPr>
          <w:szCs w:val="20"/>
        </w:rPr>
      </w:pPr>
      <w:r w:rsidRPr="00AB71A4">
        <w:rPr>
          <w:szCs w:val="20"/>
        </w:rPr>
        <w:t>/-/ dr Jarosław Bączyk</w:t>
      </w:r>
    </w:p>
    <w:p w:rsidR="00920ACC" w:rsidRPr="00AB71A4" w:rsidRDefault="00920ACC">
      <w:pPr>
        <w:keepLines/>
        <w:spacing w:before="120" w:after="120"/>
        <w:rPr>
          <w:szCs w:val="20"/>
        </w:rPr>
        <w:sectPr w:rsidR="00920ACC" w:rsidRPr="00AB71A4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AB71A4" w:rsidRDefault="00DA6331">
      <w:pPr>
        <w:keepNext/>
        <w:spacing w:before="120" w:after="120" w:line="360" w:lineRule="auto"/>
        <w:ind w:left="4937"/>
        <w:jc w:val="left"/>
        <w:rPr>
          <w:szCs w:val="20"/>
        </w:rPr>
      </w:pPr>
      <w:r w:rsidRPr="00AB71A4">
        <w:rPr>
          <w:szCs w:val="20"/>
        </w:rPr>
        <w:lastRenderedPageBreak/>
        <w:fldChar w:fldCharType="begin"/>
      </w:r>
      <w:r w:rsidRPr="00AB71A4">
        <w:rPr>
          <w:szCs w:val="20"/>
        </w:rPr>
        <w:fldChar w:fldCharType="end"/>
      </w:r>
      <w:r w:rsidR="006E53AE" w:rsidRPr="00AB71A4">
        <w:rPr>
          <w:szCs w:val="20"/>
        </w:rPr>
        <w:t>Załącznik do uchwały Nr ....................</w:t>
      </w:r>
      <w:r w:rsidR="006E53AE" w:rsidRPr="00AB71A4">
        <w:rPr>
          <w:szCs w:val="20"/>
        </w:rPr>
        <w:br/>
        <w:t>Rada Miasta Chorzów</w:t>
      </w:r>
      <w:r w:rsidR="006E53AE" w:rsidRPr="00AB71A4">
        <w:rPr>
          <w:szCs w:val="20"/>
        </w:rPr>
        <w:br/>
        <w:t>z dnia....................2024 r.</w:t>
      </w:r>
    </w:p>
    <w:p w:rsidR="00A77B3E" w:rsidRPr="00AB71A4" w:rsidRDefault="006E53AE">
      <w:pPr>
        <w:keepNext/>
        <w:spacing w:after="480"/>
        <w:jc w:val="center"/>
        <w:rPr>
          <w:szCs w:val="20"/>
        </w:rPr>
      </w:pPr>
      <w:r w:rsidRPr="00AB71A4">
        <w:rPr>
          <w:b/>
          <w:szCs w:val="20"/>
        </w:rPr>
        <w:t>PROGRAM „BEZPIECZNE MIASTO CHORZÓW ”</w:t>
      </w:r>
    </w:p>
    <w:p w:rsidR="00A77B3E" w:rsidRPr="00AB71A4" w:rsidRDefault="006E53AE">
      <w:pPr>
        <w:spacing w:before="120" w:after="120"/>
        <w:rPr>
          <w:szCs w:val="20"/>
        </w:rPr>
      </w:pPr>
      <w:r w:rsidRPr="00AB71A4">
        <w:rPr>
          <w:szCs w:val="20"/>
        </w:rPr>
        <w:t>Zapew</w:t>
      </w:r>
      <w:r w:rsidRPr="00AB71A4">
        <w:rPr>
          <w:szCs w:val="20"/>
        </w:rPr>
        <w:t>nienie bezpieczeństwa w Chorzowie jest priorytetowym działaniem Władz naszego Miasta. Problem bezpieczeństwa przekłada się bowiem na jakość życia jego mieszkańców. Dlatego tak ważne są działania mające na celu uświadamianie i edukację lokalnej społeczności</w:t>
      </w:r>
      <w:r w:rsidRPr="00AB71A4">
        <w:rPr>
          <w:szCs w:val="20"/>
        </w:rPr>
        <w:t xml:space="preserve"> w perspektywie realnych zagrożeń, a także kształtowanie właściwych nawyków i umiejętności postępowania w sytuacji rzeczywistego zagrożenia.</w:t>
      </w:r>
    </w:p>
    <w:p w:rsidR="00A77B3E" w:rsidRPr="00AB71A4" w:rsidRDefault="006E53AE">
      <w:pPr>
        <w:spacing w:before="120" w:after="120"/>
        <w:rPr>
          <w:szCs w:val="20"/>
        </w:rPr>
      </w:pPr>
      <w:r w:rsidRPr="00AB71A4">
        <w:rPr>
          <w:szCs w:val="20"/>
        </w:rPr>
        <w:t>Tak rozumiane bezpieczeństwo oznacza umiejętne i rzetelne współdziałanie samorządu, służb mundurowych i innych inst</w:t>
      </w:r>
      <w:r w:rsidRPr="00AB71A4">
        <w:rPr>
          <w:szCs w:val="20"/>
        </w:rPr>
        <w:t>ytucji czy podmiotów. Wymaga ono również zaangażowania mieszkańców w celu tworzenia warunków do bezpiecznego życia w swoim środowisku.</w:t>
      </w:r>
    </w:p>
    <w:p w:rsidR="00A77B3E" w:rsidRPr="00AB71A4" w:rsidRDefault="006E53AE">
      <w:pPr>
        <w:spacing w:before="120" w:after="120"/>
        <w:rPr>
          <w:szCs w:val="20"/>
        </w:rPr>
      </w:pPr>
      <w:r w:rsidRPr="00AB71A4">
        <w:rPr>
          <w:szCs w:val="20"/>
        </w:rPr>
        <w:t>W tym aspekcie bezpieczeństwo rozumiane jest nie tylko jako brak zagrożeń ale przede wszystkim aktywne, stałe i wielowymi</w:t>
      </w:r>
      <w:r w:rsidRPr="00AB71A4">
        <w:rPr>
          <w:szCs w:val="20"/>
        </w:rPr>
        <w:t>arowe współdziałanie administracji, służb mundurowych, instytucji i mieszkańców we wspólnej pracy polegającej na przeciwdziałaniu różnego rodzaju zagrożeniom. Tylko mieszkaniec czynnie uczestniczący w zarządzaniu bezpieczeństwem lokalnym gwarantuje współtw</w:t>
      </w:r>
      <w:r w:rsidRPr="00AB71A4">
        <w:rPr>
          <w:szCs w:val="20"/>
        </w:rPr>
        <w:t>orzenie optymalnego systemu bezpieczeństwa w swoim otoczeniu.</w:t>
      </w:r>
    </w:p>
    <w:p w:rsidR="00A77B3E" w:rsidRPr="00AB71A4" w:rsidRDefault="006E53AE">
      <w:pPr>
        <w:spacing w:before="120" w:after="120"/>
        <w:rPr>
          <w:szCs w:val="20"/>
        </w:rPr>
      </w:pPr>
      <w:r w:rsidRPr="00AB71A4">
        <w:rPr>
          <w:szCs w:val="20"/>
        </w:rPr>
        <w:t>Pierwszą ważną kwestią jest komunikacja na linii jednostka, a społeczność lokalna, która jest konieczna do tworzenia warunków poprawy jakości życia w danej społeczności. Drugą ważną kwestią jest</w:t>
      </w:r>
      <w:r w:rsidRPr="00AB71A4">
        <w:rPr>
          <w:szCs w:val="20"/>
        </w:rPr>
        <w:t xml:space="preserve"> ochrona lokalnej wspólnoty zarówno przed negatywnymi zdarzeniami jak i wykluczeniem społecznym.</w:t>
      </w:r>
    </w:p>
    <w:p w:rsidR="00A77B3E" w:rsidRPr="00AB71A4" w:rsidRDefault="006E53AE">
      <w:pPr>
        <w:spacing w:before="120" w:after="120"/>
        <w:rPr>
          <w:szCs w:val="20"/>
        </w:rPr>
      </w:pPr>
      <w:r w:rsidRPr="00AB71A4">
        <w:rPr>
          <w:szCs w:val="20"/>
        </w:rPr>
        <w:t>Program „Bezpieczne Miasto Chorzów” zakłada współdziałanie i aktywność na wielu płaszczyznach administracji samorządowej, służb mundurowych, instytucji i </w:t>
      </w:r>
      <w:r w:rsidRPr="00AB71A4">
        <w:rPr>
          <w:szCs w:val="20"/>
        </w:rPr>
        <w:t>mieszkańców. Zakłada również możliwość realizacji innych inicjatyw obywatelskich i instytucjonalnych, które wpisują się w założenia programu.</w:t>
      </w:r>
    </w:p>
    <w:p w:rsidR="00A77B3E" w:rsidRPr="00AB71A4" w:rsidRDefault="006E53AE">
      <w:pPr>
        <w:spacing w:before="120" w:after="120"/>
        <w:rPr>
          <w:szCs w:val="20"/>
        </w:rPr>
      </w:pPr>
      <w:r w:rsidRPr="00AB71A4">
        <w:rPr>
          <w:szCs w:val="20"/>
        </w:rPr>
        <w:t>Program określa ramy współpracy wszystkich uczestników systemu, ich aktywizacji, wskazuje narzędzia do jego tworze</w:t>
      </w:r>
      <w:r w:rsidRPr="00AB71A4">
        <w:rPr>
          <w:szCs w:val="20"/>
        </w:rPr>
        <w:t>nia. Za podstawowe i najważniejsze zadanie uznaje się współpracę z lokalną społecznością w celu przeciwdziałania zagrożeniom, monitorowanie stanu bezpieczeństwa w mieście oraz działania o charakterze aktywizacyjnym i profilaktycznym w celu kształtowania pr</w:t>
      </w:r>
      <w:r w:rsidRPr="00AB71A4">
        <w:rPr>
          <w:szCs w:val="20"/>
        </w:rPr>
        <w:t>awidłowych postaw.</w:t>
      </w:r>
    </w:p>
    <w:p w:rsidR="00A77B3E" w:rsidRPr="00AB71A4" w:rsidRDefault="006E53AE">
      <w:pPr>
        <w:keepLines/>
        <w:spacing w:before="120" w:after="120"/>
        <w:rPr>
          <w:b/>
          <w:color w:val="000000"/>
          <w:szCs w:val="20"/>
          <w:u w:color="000000"/>
        </w:rPr>
      </w:pPr>
      <w:r w:rsidRPr="00AB71A4">
        <w:rPr>
          <w:b/>
          <w:szCs w:val="20"/>
        </w:rPr>
        <w:t>I. </w:t>
      </w:r>
      <w:r w:rsidRPr="00AB71A4">
        <w:rPr>
          <w:b/>
          <w:szCs w:val="20"/>
        </w:rPr>
        <w:t> Cele i założenia programu: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1. </w:t>
      </w:r>
      <w:r w:rsidRPr="00AB71A4">
        <w:rPr>
          <w:color w:val="000000"/>
          <w:szCs w:val="20"/>
          <w:u w:color="000000"/>
        </w:rPr>
        <w:t xml:space="preserve">Działania profilaktyczne mające na celu kształtowanie prawidłowych postaw                                         w dziedzinach związanych z bezpieczeństwem rozumianym, jako bezpieczeństwo               </w:t>
      </w:r>
      <w:r w:rsidRPr="00AB71A4">
        <w:rPr>
          <w:color w:val="000000"/>
          <w:szCs w:val="20"/>
          <w:u w:color="000000"/>
        </w:rPr>
        <w:t xml:space="preserve">                    w społeczności lokalnej.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2. </w:t>
      </w:r>
      <w:r w:rsidRPr="00AB71A4">
        <w:rPr>
          <w:color w:val="000000"/>
          <w:szCs w:val="20"/>
          <w:u w:color="000000"/>
        </w:rPr>
        <w:t>Działania zmierzające do stworzenia optymalnej współpracy między administracją samorządową, służbami mundurowymi, instytucjami i mieszkańcami w celu stworzenia prawidłowo funkcjonującego lokalnego systemu bez</w:t>
      </w:r>
      <w:r w:rsidRPr="00AB71A4">
        <w:rPr>
          <w:color w:val="000000"/>
          <w:szCs w:val="20"/>
          <w:u w:color="000000"/>
        </w:rPr>
        <w:t>pieczeństwa.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3. </w:t>
      </w:r>
      <w:r w:rsidRPr="00AB71A4">
        <w:rPr>
          <w:color w:val="000000"/>
          <w:szCs w:val="20"/>
          <w:u w:color="000000"/>
        </w:rPr>
        <w:t>Współpraca w zakresie zwalczania zagrożeń szczególnie dotykających lokalną społeczność.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4. </w:t>
      </w:r>
      <w:r w:rsidRPr="00AB71A4">
        <w:rPr>
          <w:color w:val="000000"/>
          <w:szCs w:val="20"/>
          <w:u w:color="000000"/>
        </w:rPr>
        <w:t>Kształcenie w społeczności lokalnej poczucia aktywnego uczestnictwa w zarządzaniu systemem bezpieczeństwa.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5. </w:t>
      </w:r>
      <w:r w:rsidRPr="00AB71A4">
        <w:rPr>
          <w:color w:val="000000"/>
          <w:szCs w:val="20"/>
          <w:u w:color="000000"/>
        </w:rPr>
        <w:t>Propagowanie bezpiecznych zachowań w si</w:t>
      </w:r>
      <w:r w:rsidRPr="00AB71A4">
        <w:rPr>
          <w:color w:val="000000"/>
          <w:szCs w:val="20"/>
          <w:u w:color="000000"/>
        </w:rPr>
        <w:t>eci wśród dzieci, młodzieży i osób starszych.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6. </w:t>
      </w:r>
      <w:r w:rsidRPr="00AB71A4">
        <w:rPr>
          <w:color w:val="000000"/>
          <w:szCs w:val="20"/>
          <w:u w:color="000000"/>
        </w:rPr>
        <w:t>Ustalenie zasad współpracy ze wszystkimi uczestnikami programu, w celu podnoszenia kultury bezpieczeństwa i promocji pozytywnego wizerunku podmiotów za nie odpowiadających.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7. </w:t>
      </w:r>
      <w:r w:rsidRPr="00AB71A4">
        <w:rPr>
          <w:color w:val="000000"/>
          <w:szCs w:val="20"/>
          <w:u w:color="000000"/>
        </w:rPr>
        <w:t>Poprawa stanu bezpieczeństwa w </w:t>
      </w:r>
      <w:r w:rsidRPr="00AB71A4">
        <w:rPr>
          <w:color w:val="000000"/>
          <w:szCs w:val="20"/>
          <w:u w:color="000000"/>
        </w:rPr>
        <w:t>miejscach publicznych i w ruchu drogowym.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8. </w:t>
      </w:r>
      <w:r w:rsidRPr="00AB71A4">
        <w:rPr>
          <w:color w:val="000000"/>
          <w:szCs w:val="20"/>
          <w:u w:color="000000"/>
        </w:rPr>
        <w:t>Poprawa stanu bezpieczeństwa w ruchu drogowym.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9. </w:t>
      </w:r>
      <w:r w:rsidRPr="00AB71A4">
        <w:rPr>
          <w:color w:val="000000"/>
          <w:szCs w:val="20"/>
          <w:u w:color="000000"/>
        </w:rPr>
        <w:t>Poprawa stanu sanitarno epidemiologicznego, a także zdrowia mieszkańców i ich środowiska naturalnego.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10. </w:t>
      </w:r>
      <w:r w:rsidRPr="00AB71A4">
        <w:rPr>
          <w:color w:val="000000"/>
          <w:szCs w:val="20"/>
          <w:u w:color="000000"/>
        </w:rPr>
        <w:t>Rewitalizacja przestrzeni publicznej w celu zapobiegani</w:t>
      </w:r>
      <w:r w:rsidRPr="00AB71A4">
        <w:rPr>
          <w:color w:val="000000"/>
          <w:szCs w:val="20"/>
          <w:u w:color="000000"/>
        </w:rPr>
        <w:t>a patologiom społecznym.</w:t>
      </w:r>
    </w:p>
    <w:p w:rsidR="00A77B3E" w:rsidRPr="00AB71A4" w:rsidRDefault="006E53AE">
      <w:pPr>
        <w:keepLines/>
        <w:spacing w:before="120" w:after="120"/>
        <w:rPr>
          <w:b/>
          <w:color w:val="000000"/>
          <w:szCs w:val="20"/>
          <w:u w:color="000000"/>
        </w:rPr>
      </w:pPr>
      <w:r w:rsidRPr="00AB71A4">
        <w:rPr>
          <w:b/>
          <w:szCs w:val="20"/>
        </w:rPr>
        <w:lastRenderedPageBreak/>
        <w:t>II. </w:t>
      </w:r>
      <w:r w:rsidRPr="00AB71A4">
        <w:rPr>
          <w:b/>
          <w:color w:val="000000"/>
          <w:szCs w:val="20"/>
          <w:u w:color="000000"/>
        </w:rPr>
        <w:t> Podmioty zaangażowane w realizację programu: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1. </w:t>
      </w:r>
      <w:r w:rsidRPr="00AB71A4">
        <w:rPr>
          <w:color w:val="000000"/>
          <w:szCs w:val="20"/>
          <w:u w:color="000000"/>
        </w:rPr>
        <w:t>Dyrektorzy Wydziałów i Kierownicy Biur Urzędu Miasta Chorzów merytorycznie odpowiedzialni za realizację zadań określonych w ww. programie, w tym również: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a) </w:t>
      </w:r>
      <w:r w:rsidRPr="00AB71A4">
        <w:rPr>
          <w:color w:val="000000"/>
          <w:szCs w:val="20"/>
          <w:u w:color="000000"/>
        </w:rPr>
        <w:t>Chorzowska Rada Senio</w:t>
      </w:r>
      <w:r w:rsidRPr="00AB71A4">
        <w:rPr>
          <w:color w:val="000000"/>
          <w:szCs w:val="20"/>
          <w:u w:color="000000"/>
        </w:rPr>
        <w:t>rów,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b) </w:t>
      </w:r>
      <w:r w:rsidRPr="00AB71A4">
        <w:rPr>
          <w:color w:val="000000"/>
          <w:szCs w:val="20"/>
          <w:u w:color="000000"/>
        </w:rPr>
        <w:t>Młodzieżowa Rada Miasta Chorzów.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2. </w:t>
      </w:r>
      <w:r w:rsidRPr="00AB71A4">
        <w:rPr>
          <w:color w:val="000000"/>
          <w:szCs w:val="20"/>
          <w:u w:color="000000"/>
        </w:rPr>
        <w:t>Komendanci :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a) </w:t>
      </w:r>
      <w:r w:rsidRPr="00AB71A4">
        <w:rPr>
          <w:color w:val="000000"/>
          <w:szCs w:val="20"/>
          <w:u w:color="000000"/>
        </w:rPr>
        <w:t>Straży Miejskiej w Chorzowie,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b) </w:t>
      </w:r>
      <w:r w:rsidRPr="00AB71A4">
        <w:rPr>
          <w:color w:val="000000"/>
          <w:szCs w:val="20"/>
          <w:u w:color="000000"/>
        </w:rPr>
        <w:t>Policji w Chorzowie,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c) </w:t>
      </w:r>
      <w:r w:rsidRPr="00AB71A4">
        <w:rPr>
          <w:color w:val="000000"/>
          <w:szCs w:val="20"/>
          <w:u w:color="000000"/>
        </w:rPr>
        <w:t>Państwowej Straży Pożarnej w Chorzowie.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3. </w:t>
      </w:r>
      <w:r w:rsidRPr="00AB71A4">
        <w:rPr>
          <w:color w:val="000000"/>
          <w:szCs w:val="20"/>
          <w:u w:color="000000"/>
        </w:rPr>
        <w:t>Dyrektorzy: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a) </w:t>
      </w:r>
      <w:r w:rsidRPr="00AB71A4">
        <w:rPr>
          <w:color w:val="000000"/>
          <w:szCs w:val="20"/>
          <w:u w:color="000000"/>
        </w:rPr>
        <w:t>Zakładu Komunalnego PGM,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b) </w:t>
      </w:r>
      <w:r w:rsidRPr="00AB71A4">
        <w:rPr>
          <w:color w:val="000000"/>
          <w:szCs w:val="20"/>
          <w:u w:color="000000"/>
        </w:rPr>
        <w:t>Miejskiego Ośrodka Rekreacji i Sportu,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c) </w:t>
      </w:r>
      <w:r w:rsidRPr="00AB71A4">
        <w:rPr>
          <w:color w:val="000000"/>
          <w:szCs w:val="20"/>
          <w:u w:color="000000"/>
        </w:rPr>
        <w:t xml:space="preserve">Powiatowej </w:t>
      </w:r>
      <w:r w:rsidRPr="00AB71A4">
        <w:rPr>
          <w:color w:val="000000"/>
          <w:szCs w:val="20"/>
          <w:u w:color="000000"/>
        </w:rPr>
        <w:t>Stacji Sanitarno - Epidemiologicznej w Chorzowie,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d) </w:t>
      </w:r>
      <w:r w:rsidRPr="00AB71A4">
        <w:rPr>
          <w:color w:val="000000"/>
          <w:szCs w:val="20"/>
          <w:u w:color="000000"/>
        </w:rPr>
        <w:t>Centrum Integracji Międzypokoleniowej,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e) </w:t>
      </w:r>
      <w:r w:rsidRPr="00AB71A4">
        <w:rPr>
          <w:color w:val="000000"/>
          <w:szCs w:val="20"/>
          <w:u w:color="000000"/>
        </w:rPr>
        <w:t>Miejskiego Zarządu Ulic i Mostów w Chorzowie;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4. </w:t>
      </w:r>
      <w:r w:rsidRPr="00AB71A4">
        <w:rPr>
          <w:color w:val="000000"/>
          <w:szCs w:val="20"/>
          <w:u w:color="000000"/>
        </w:rPr>
        <w:t>Zarządcy Zasobów Mieszkaniowych w Chorzowie.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5. </w:t>
      </w:r>
      <w:r w:rsidRPr="00AB71A4">
        <w:rPr>
          <w:color w:val="000000"/>
          <w:szCs w:val="20"/>
          <w:u w:color="000000"/>
        </w:rPr>
        <w:t>Uniwersytet WSB Merito w Poznaniu filia w Chorzowie.</w:t>
      </w:r>
    </w:p>
    <w:p w:rsidR="00A77B3E" w:rsidRPr="00AB71A4" w:rsidRDefault="006E53AE">
      <w:pPr>
        <w:keepLines/>
        <w:spacing w:before="120" w:after="120"/>
        <w:rPr>
          <w:b/>
          <w:color w:val="000000"/>
          <w:szCs w:val="20"/>
          <w:u w:color="000000"/>
        </w:rPr>
      </w:pPr>
      <w:r w:rsidRPr="00AB71A4">
        <w:rPr>
          <w:b/>
          <w:szCs w:val="20"/>
        </w:rPr>
        <w:t>III. </w:t>
      </w:r>
      <w:r w:rsidRPr="00AB71A4">
        <w:rPr>
          <w:b/>
          <w:color w:val="000000"/>
          <w:szCs w:val="20"/>
          <w:u w:color="000000"/>
        </w:rPr>
        <w:t> </w:t>
      </w:r>
      <w:r w:rsidRPr="00AB71A4">
        <w:rPr>
          <w:b/>
          <w:color w:val="000000"/>
          <w:szCs w:val="20"/>
          <w:u w:color="000000"/>
        </w:rPr>
        <w:t xml:space="preserve">Elementy realizacji programu: 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1. </w:t>
      </w:r>
      <w:r w:rsidRPr="00AB71A4">
        <w:rPr>
          <w:color w:val="000000"/>
          <w:szCs w:val="20"/>
          <w:u w:color="000000"/>
        </w:rPr>
        <w:t>Spotkania przedstawicieli instytucji zaangażowanych w realizację programu uwzględniające m.in: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a) </w:t>
      </w:r>
      <w:r w:rsidRPr="00AB71A4">
        <w:rPr>
          <w:color w:val="000000"/>
          <w:szCs w:val="20"/>
          <w:u w:color="000000"/>
        </w:rPr>
        <w:t>wzajemną wymianę doświadczeń,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b) </w:t>
      </w:r>
      <w:r w:rsidRPr="00AB71A4">
        <w:rPr>
          <w:color w:val="000000"/>
          <w:szCs w:val="20"/>
          <w:u w:color="000000"/>
        </w:rPr>
        <w:t>wypracowanie wniosków do dalszej pracy.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2. </w:t>
      </w:r>
      <w:r w:rsidRPr="00AB71A4">
        <w:rPr>
          <w:color w:val="000000"/>
          <w:szCs w:val="20"/>
          <w:u w:color="000000"/>
        </w:rPr>
        <w:t>Opracowanie terminarza planowanych działań w ram</w:t>
      </w:r>
      <w:r w:rsidRPr="00AB71A4">
        <w:rPr>
          <w:color w:val="000000"/>
          <w:szCs w:val="20"/>
          <w:u w:color="000000"/>
        </w:rPr>
        <w:t>ach Programu (z uwzględnieniem nazwy zadania, terminu jego realizacji i informacji kontaktowych podmiotów realizujących konkretne działania).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3. </w:t>
      </w:r>
      <w:r w:rsidRPr="00AB71A4">
        <w:rPr>
          <w:color w:val="000000"/>
          <w:szCs w:val="20"/>
          <w:u w:color="000000"/>
        </w:rPr>
        <w:t>Bieżąca realizacja założeń programu, w tym: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a) </w:t>
      </w:r>
      <w:r w:rsidRPr="00AB71A4">
        <w:rPr>
          <w:color w:val="000000"/>
          <w:szCs w:val="20"/>
          <w:u w:color="000000"/>
        </w:rPr>
        <w:t>opracowanie i tworzenie materiałów informacyjno – edukacyjnych.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b) </w:t>
      </w:r>
      <w:r w:rsidRPr="00AB71A4">
        <w:rPr>
          <w:color w:val="000000"/>
          <w:szCs w:val="20"/>
          <w:u w:color="000000"/>
        </w:rPr>
        <w:t>organizowanie szkoleń i warsztatów.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c) </w:t>
      </w:r>
      <w:r w:rsidRPr="00AB71A4">
        <w:rPr>
          <w:color w:val="000000"/>
          <w:szCs w:val="20"/>
          <w:u w:color="000000"/>
        </w:rPr>
        <w:t>organizowanie akcji i konsultacji społecznych.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4. </w:t>
      </w:r>
      <w:r w:rsidRPr="00AB71A4">
        <w:rPr>
          <w:color w:val="000000"/>
          <w:szCs w:val="20"/>
          <w:u w:color="000000"/>
        </w:rPr>
        <w:t>Opracowanie do końca stycznia każdego roku rocznych sprawozdań z realizacji programu za rok poprzedni.</w:t>
      </w:r>
    </w:p>
    <w:p w:rsidR="00A77B3E" w:rsidRPr="00AB71A4" w:rsidRDefault="006E53AE">
      <w:pPr>
        <w:keepLines/>
        <w:spacing w:before="120" w:after="120"/>
        <w:rPr>
          <w:b/>
          <w:color w:val="000000"/>
          <w:szCs w:val="20"/>
          <w:u w:color="000000"/>
        </w:rPr>
      </w:pPr>
      <w:r w:rsidRPr="00AB71A4">
        <w:rPr>
          <w:b/>
          <w:szCs w:val="20"/>
        </w:rPr>
        <w:t>IV. </w:t>
      </w:r>
      <w:r w:rsidRPr="00AB71A4">
        <w:rPr>
          <w:b/>
          <w:color w:val="000000"/>
          <w:szCs w:val="20"/>
          <w:u w:color="000000"/>
        </w:rPr>
        <w:t> Finasowanie programu: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1. </w:t>
      </w:r>
      <w:r w:rsidRPr="00AB71A4">
        <w:rPr>
          <w:color w:val="000000"/>
          <w:szCs w:val="20"/>
          <w:u w:color="000000"/>
        </w:rPr>
        <w:t>Program będzie realizowany w op</w:t>
      </w:r>
      <w:r w:rsidRPr="00AB71A4">
        <w:rPr>
          <w:color w:val="000000"/>
          <w:szCs w:val="20"/>
          <w:u w:color="000000"/>
        </w:rPr>
        <w:t>arciu o: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a) </w:t>
      </w:r>
      <w:r w:rsidRPr="00AB71A4">
        <w:rPr>
          <w:color w:val="000000"/>
          <w:szCs w:val="20"/>
          <w:u w:color="000000"/>
        </w:rPr>
        <w:t>środki przyznane przez gminę na realizację programu,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</w:pPr>
      <w:r w:rsidRPr="00AB71A4">
        <w:rPr>
          <w:szCs w:val="20"/>
        </w:rPr>
        <w:t>b) </w:t>
      </w:r>
      <w:r w:rsidRPr="00AB71A4">
        <w:rPr>
          <w:color w:val="000000"/>
          <w:szCs w:val="20"/>
          <w:u w:color="000000"/>
        </w:rPr>
        <w:t>wkład własny uczestników programu,</w:t>
      </w:r>
    </w:p>
    <w:p w:rsidR="00A77B3E" w:rsidRPr="00AB71A4" w:rsidRDefault="006E53AE">
      <w:pPr>
        <w:keepLines/>
        <w:spacing w:before="120" w:after="120"/>
        <w:rPr>
          <w:color w:val="000000"/>
          <w:szCs w:val="20"/>
          <w:u w:color="000000"/>
        </w:rPr>
        <w:sectPr w:rsidR="00A77B3E" w:rsidRPr="00AB71A4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B71A4">
        <w:rPr>
          <w:szCs w:val="20"/>
        </w:rPr>
        <w:t>c) </w:t>
      </w:r>
      <w:r w:rsidRPr="00AB71A4">
        <w:rPr>
          <w:color w:val="000000"/>
          <w:szCs w:val="20"/>
          <w:u w:color="000000"/>
        </w:rPr>
        <w:t>pozyskane środki.</w:t>
      </w:r>
    </w:p>
    <w:p w:rsidR="00DA6331" w:rsidRPr="00AB71A4" w:rsidRDefault="00DA6331">
      <w:pPr>
        <w:rPr>
          <w:rFonts w:eastAsia="Times New Roman"/>
          <w:szCs w:val="20"/>
        </w:rPr>
      </w:pPr>
    </w:p>
    <w:p w:rsidR="00DA6331" w:rsidRPr="00AB71A4" w:rsidRDefault="006E53AE">
      <w:pPr>
        <w:jc w:val="center"/>
        <w:rPr>
          <w:rFonts w:eastAsia="Times New Roman"/>
          <w:szCs w:val="20"/>
        </w:rPr>
      </w:pPr>
      <w:r w:rsidRPr="00AB71A4">
        <w:rPr>
          <w:rFonts w:eastAsia="Times New Roman"/>
          <w:b/>
          <w:szCs w:val="20"/>
        </w:rPr>
        <w:t>Uzasadnienie</w:t>
      </w:r>
    </w:p>
    <w:p w:rsidR="00DA6331" w:rsidRPr="00AB71A4" w:rsidRDefault="006E53AE">
      <w:pPr>
        <w:spacing w:before="120" w:after="120"/>
        <w:rPr>
          <w:rFonts w:eastAsia="Times New Roman"/>
          <w:szCs w:val="20"/>
        </w:rPr>
      </w:pPr>
      <w:r w:rsidRPr="00AB71A4">
        <w:rPr>
          <w:rFonts w:eastAsia="Times New Roman"/>
          <w:szCs w:val="20"/>
        </w:rPr>
        <w:t xml:space="preserve">Zgodnie z art. 12 pkt 9b oraz </w:t>
      </w:r>
      <w:r w:rsidRPr="00AB71A4">
        <w:rPr>
          <w:rFonts w:eastAsia="Times New Roman"/>
          <w:szCs w:val="20"/>
        </w:rPr>
        <w:t>art. 92 ust. 1 pkt 1 ustawy o samorządzie powiatowym do wyłącznej właściwości rady powiatu należy uchwalenie powiatowego programu zapobiegania przestępczości oraz ochrony bezpieczeństwa obywateli i porządku publicznego.</w:t>
      </w:r>
    </w:p>
    <w:p w:rsidR="00DA6331" w:rsidRPr="00AB71A4" w:rsidRDefault="006E53AE">
      <w:pPr>
        <w:spacing w:before="120" w:after="120"/>
        <w:rPr>
          <w:rFonts w:eastAsia="Times New Roman"/>
          <w:szCs w:val="20"/>
        </w:rPr>
      </w:pPr>
      <w:r w:rsidRPr="00AB71A4">
        <w:rPr>
          <w:rFonts w:eastAsia="Times New Roman"/>
          <w:szCs w:val="20"/>
        </w:rPr>
        <w:t xml:space="preserve">Mając na uwadze powyższe, w oparciu </w:t>
      </w:r>
      <w:r w:rsidRPr="00AB71A4">
        <w:rPr>
          <w:rFonts w:eastAsia="Times New Roman"/>
          <w:szCs w:val="20"/>
        </w:rPr>
        <w:t>o ustawowe kompetencje opracowany został program pn. „Bezpieczne Miasto Chorzów”, który w swoich założeniach zmierza do poprawy bezpieczeństwa mieszkańców i osób odwiedzających miasto, a także przyczynia się do propagowania bezpiecznych zachowań.</w:t>
      </w:r>
    </w:p>
    <w:p w:rsidR="00DA6331" w:rsidRPr="00AB71A4" w:rsidRDefault="006E53AE">
      <w:pPr>
        <w:spacing w:before="120" w:after="120"/>
        <w:rPr>
          <w:rFonts w:eastAsia="Times New Roman"/>
          <w:szCs w:val="20"/>
        </w:rPr>
      </w:pPr>
      <w:r w:rsidRPr="00AB71A4">
        <w:rPr>
          <w:rFonts w:eastAsia="Times New Roman"/>
          <w:szCs w:val="20"/>
        </w:rPr>
        <w:t>Załącznik</w:t>
      </w:r>
      <w:r w:rsidRPr="00AB71A4">
        <w:rPr>
          <w:rFonts w:eastAsia="Times New Roman"/>
          <w:szCs w:val="20"/>
        </w:rPr>
        <w:t xml:space="preserve"> do projektu niniejszej Uchwały przedstawia ogólne kierunki i założenia programu Bezpieczne Miasto Chorzów, określając jednocześnie podmioty zaangażowane w jego realizację.</w:t>
      </w:r>
    </w:p>
    <w:p w:rsidR="00DA6331" w:rsidRPr="00AB71A4" w:rsidRDefault="006E53AE">
      <w:pPr>
        <w:spacing w:before="120" w:after="120"/>
        <w:rPr>
          <w:rFonts w:eastAsia="Times New Roman"/>
          <w:szCs w:val="20"/>
        </w:rPr>
      </w:pPr>
      <w:r w:rsidRPr="00AB71A4">
        <w:rPr>
          <w:rFonts w:eastAsia="Times New Roman"/>
          <w:szCs w:val="20"/>
        </w:rPr>
        <w:t>Uwzględniając powyższe, wnoszę o podjęcie przedmiotowej Uchwały.</w:t>
      </w:r>
    </w:p>
    <w:sectPr w:rsidR="00DA6331" w:rsidRPr="00AB71A4" w:rsidSect="00DA6331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3AE" w:rsidRDefault="006E53AE" w:rsidP="00DA6331">
      <w:r>
        <w:separator/>
      </w:r>
    </w:p>
  </w:endnote>
  <w:endnote w:type="continuationSeparator" w:id="0">
    <w:p w:rsidR="006E53AE" w:rsidRDefault="006E53AE" w:rsidP="00DA6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DA633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A6331" w:rsidRDefault="006E53A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205910F3-1855-4A12-8242-20D7A8B096B8.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A6331" w:rsidRDefault="006E53A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A633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20ACC">
            <w:rPr>
              <w:sz w:val="18"/>
            </w:rPr>
            <w:fldChar w:fldCharType="separate"/>
          </w:r>
          <w:r w:rsidR="00AB71A4">
            <w:rPr>
              <w:noProof/>
              <w:sz w:val="18"/>
            </w:rPr>
            <w:t>1</w:t>
          </w:r>
          <w:r w:rsidR="00DA6331">
            <w:rPr>
              <w:sz w:val="18"/>
            </w:rPr>
            <w:fldChar w:fldCharType="end"/>
          </w:r>
        </w:p>
      </w:tc>
    </w:tr>
  </w:tbl>
  <w:p w:rsidR="00DA6331" w:rsidRDefault="00DA633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DA633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A6331" w:rsidRDefault="006E53AE">
          <w:pPr>
            <w:jc w:val="left"/>
            <w:rPr>
              <w:sz w:val="18"/>
            </w:rPr>
          </w:pPr>
          <w:r>
            <w:rPr>
              <w:sz w:val="18"/>
            </w:rPr>
            <w:t>Id: 205910F3-1855-4A12-8242-20D7A8B096B8.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A6331" w:rsidRDefault="006E53A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A633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20ACC">
            <w:rPr>
              <w:sz w:val="18"/>
            </w:rPr>
            <w:fldChar w:fldCharType="separate"/>
          </w:r>
          <w:r w:rsidR="00AB71A4">
            <w:rPr>
              <w:noProof/>
              <w:sz w:val="18"/>
            </w:rPr>
            <w:t>1</w:t>
          </w:r>
          <w:r w:rsidR="00DA6331">
            <w:rPr>
              <w:sz w:val="18"/>
            </w:rPr>
            <w:fldChar w:fldCharType="end"/>
          </w:r>
        </w:p>
      </w:tc>
    </w:tr>
  </w:tbl>
  <w:p w:rsidR="00DA6331" w:rsidRDefault="00DA6331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DA633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A6331" w:rsidRDefault="006E53AE">
          <w:pPr>
            <w:jc w:val="left"/>
            <w:rPr>
              <w:sz w:val="18"/>
            </w:rPr>
          </w:pPr>
          <w:r>
            <w:rPr>
              <w:sz w:val="18"/>
            </w:rPr>
            <w:t>Id: 205910F3-1855-</w:t>
          </w:r>
          <w:r>
            <w:rPr>
              <w:sz w:val="18"/>
            </w:rPr>
            <w:t>4A12-8242-20D7A8B096B8.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A6331" w:rsidRDefault="006E53A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A633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20ACC">
            <w:rPr>
              <w:sz w:val="18"/>
            </w:rPr>
            <w:fldChar w:fldCharType="separate"/>
          </w:r>
          <w:r w:rsidR="00AB71A4">
            <w:rPr>
              <w:noProof/>
              <w:sz w:val="18"/>
            </w:rPr>
            <w:t>3</w:t>
          </w:r>
          <w:r w:rsidR="00DA6331">
            <w:rPr>
              <w:sz w:val="18"/>
            </w:rPr>
            <w:fldChar w:fldCharType="end"/>
          </w:r>
        </w:p>
      </w:tc>
    </w:tr>
  </w:tbl>
  <w:p w:rsidR="00DA6331" w:rsidRDefault="00DA633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3AE" w:rsidRDefault="006E53AE" w:rsidP="00DA6331">
      <w:r>
        <w:separator/>
      </w:r>
    </w:p>
  </w:footnote>
  <w:footnote w:type="continuationSeparator" w:id="0">
    <w:p w:rsidR="006E53AE" w:rsidRDefault="006E53AE" w:rsidP="00DA6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E53AE"/>
    <w:rsid w:val="00920ACC"/>
    <w:rsid w:val="00A77B3E"/>
    <w:rsid w:val="00AB71A4"/>
    <w:rsid w:val="00CA2A55"/>
    <w:rsid w:val="00DA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A6331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programu „ Bezpieczne Miasto Chorzów”.</dc:subject>
  <dc:creator>pietrzyk_e</dc:creator>
  <cp:lastModifiedBy>Elżbieta Pietrzyk</cp:lastModifiedBy>
  <cp:revision>3</cp:revision>
  <dcterms:created xsi:type="dcterms:W3CDTF">2024-05-16T16:14:00Z</dcterms:created>
  <dcterms:modified xsi:type="dcterms:W3CDTF">2024-05-16T14:15:00Z</dcterms:modified>
  <cp:category>Akt prawny</cp:category>
</cp:coreProperties>
</file>